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70A9" w14:textId="77777777" w:rsidR="00276752" w:rsidRDefault="00F76EE2">
      <w:pPr>
        <w:pStyle w:val="Heading1"/>
        <w:spacing w:before="88"/>
        <w:ind w:left="4018" w:right="4002"/>
        <w:jc w:val="center"/>
        <w:rPr>
          <w:u w:val="none"/>
        </w:rPr>
      </w:pPr>
      <w:r>
        <w:t>Job</w:t>
      </w:r>
      <w:r>
        <w:rPr>
          <w:spacing w:val="-1"/>
        </w:rPr>
        <w:t xml:space="preserve"> </w:t>
      </w:r>
      <w:r>
        <w:t>Description</w:t>
      </w:r>
    </w:p>
    <w:p w14:paraId="110170AA" w14:textId="77777777" w:rsidR="00276752" w:rsidRDefault="00276752">
      <w:pPr>
        <w:pStyle w:val="BodyText"/>
        <w:spacing w:before="1"/>
        <w:rPr>
          <w:b/>
          <w:sz w:val="15"/>
        </w:rPr>
      </w:pPr>
    </w:p>
    <w:p w14:paraId="110170AB" w14:textId="77777777" w:rsidR="00276752" w:rsidRDefault="00F76EE2">
      <w:pPr>
        <w:tabs>
          <w:tab w:val="left" w:pos="3712"/>
          <w:tab w:val="left" w:pos="7312"/>
        </w:tabs>
        <w:spacing w:before="59" w:line="482" w:lineRule="auto"/>
        <w:ind w:left="112" w:right="278"/>
        <w:rPr>
          <w:sz w:val="20"/>
        </w:rPr>
      </w:pPr>
      <w:r>
        <w:rPr>
          <w:b/>
          <w:sz w:val="20"/>
        </w:rPr>
        <w:t>Title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Senior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Support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Worker</w:t>
      </w:r>
      <w:r>
        <w:rPr>
          <w:b/>
          <w:sz w:val="20"/>
        </w:rPr>
        <w:tab/>
        <w:t>Reports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Deputy/Manager</w:t>
      </w:r>
      <w:r>
        <w:rPr>
          <w:sz w:val="20"/>
        </w:rPr>
        <w:tab/>
      </w:r>
      <w:r>
        <w:rPr>
          <w:b/>
          <w:sz w:val="20"/>
        </w:rPr>
        <w:t>Responsible to</w:t>
      </w:r>
      <w:r>
        <w:rPr>
          <w:sz w:val="20"/>
        </w:rPr>
        <w:t>: Home Manager</w:t>
      </w:r>
      <w:r>
        <w:rPr>
          <w:spacing w:val="-43"/>
          <w:sz w:val="20"/>
        </w:rPr>
        <w:t xml:space="preserve"> </w:t>
      </w:r>
      <w:r>
        <w:rPr>
          <w:sz w:val="20"/>
        </w:rPr>
        <w:t>Post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Requirements:</w:t>
      </w:r>
      <w:r>
        <w:rPr>
          <w:spacing w:val="-2"/>
          <w:sz w:val="20"/>
        </w:rPr>
        <w:t xml:space="preserve"> </w:t>
      </w:r>
      <w:r>
        <w:rPr>
          <w:sz w:val="20"/>
        </w:rPr>
        <w:t>Must hold or be</w:t>
      </w:r>
      <w:r>
        <w:rPr>
          <w:spacing w:val="-2"/>
          <w:sz w:val="20"/>
        </w:rPr>
        <w:t xml:space="preserve"> </w:t>
      </w:r>
      <w:r>
        <w:rPr>
          <w:sz w:val="20"/>
        </w:rPr>
        <w:t>working towards QCF</w:t>
      </w:r>
      <w:r>
        <w:rPr>
          <w:spacing w:val="-1"/>
          <w:sz w:val="20"/>
        </w:rPr>
        <w:t xml:space="preserve"> </w:t>
      </w:r>
      <w:r>
        <w:rPr>
          <w:sz w:val="20"/>
        </w:rPr>
        <w:t>Diploma/NVQ Level</w:t>
      </w:r>
      <w:r>
        <w:rPr>
          <w:spacing w:val="-1"/>
          <w:sz w:val="20"/>
        </w:rPr>
        <w:t xml:space="preserve"> </w:t>
      </w:r>
      <w:r>
        <w:rPr>
          <w:sz w:val="20"/>
        </w:rPr>
        <w:t>3 in H&amp;SC.</w:t>
      </w:r>
    </w:p>
    <w:p w14:paraId="110170AC" w14:textId="77777777" w:rsidR="00276752" w:rsidRDefault="00F76EE2">
      <w:pPr>
        <w:pStyle w:val="Heading1"/>
        <w:spacing w:line="239" w:lineRule="exact"/>
        <w:rPr>
          <w:u w:val="none"/>
        </w:rPr>
      </w:pP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position</w:t>
      </w:r>
    </w:p>
    <w:p w14:paraId="110170AD" w14:textId="77777777" w:rsidR="00276752" w:rsidRDefault="00276752">
      <w:pPr>
        <w:pStyle w:val="BodyText"/>
        <w:spacing w:before="1"/>
        <w:rPr>
          <w:b/>
          <w:sz w:val="15"/>
        </w:rPr>
      </w:pPr>
    </w:p>
    <w:p w14:paraId="110170AE" w14:textId="77777777" w:rsidR="00276752" w:rsidRDefault="00F76EE2">
      <w:pPr>
        <w:pStyle w:val="BodyText"/>
        <w:spacing w:before="59"/>
        <w:ind w:left="112" w:right="418"/>
      </w:pPr>
      <w:r>
        <w:t>To lead and be responsible for support workers and assist the management team, in being responsible for the efficient</w:t>
      </w:r>
      <w:r>
        <w:rPr>
          <w:spacing w:val="-44"/>
        </w:rPr>
        <w:t xml:space="preserve"> </w:t>
      </w:r>
      <w:r>
        <w:t>and effective</w:t>
      </w:r>
      <w:r>
        <w:rPr>
          <w:spacing w:val="-2"/>
        </w:rPr>
        <w:t xml:space="preserve"> </w:t>
      </w:r>
      <w:r>
        <w:t>operation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group home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individuals with</w:t>
      </w:r>
      <w:r>
        <w:rPr>
          <w:spacing w:val="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Disabilities.</w:t>
      </w:r>
    </w:p>
    <w:p w14:paraId="110170AF" w14:textId="77777777" w:rsidR="00276752" w:rsidRDefault="00276752">
      <w:pPr>
        <w:pStyle w:val="BodyText"/>
        <w:spacing w:before="2"/>
      </w:pPr>
    </w:p>
    <w:p w14:paraId="110170B0" w14:textId="77777777" w:rsidR="00276752" w:rsidRDefault="00F76EE2">
      <w:pPr>
        <w:pStyle w:val="BodyText"/>
        <w:ind w:left="112"/>
      </w:pPr>
      <w:r>
        <w:t>To assist the management team to provide a high stand</w:t>
      </w:r>
      <w:r>
        <w:t>ard of quality care. Promote a caring environment through high</w:t>
      </w:r>
      <w:r>
        <w:rPr>
          <w:spacing w:val="1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t>conducive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physical,</w:t>
      </w:r>
      <w:r>
        <w:rPr>
          <w:spacing w:val="-3"/>
        </w:rPr>
        <w:t xml:space="preserve"> </w:t>
      </w:r>
      <w:r>
        <w:t>emotional,</w:t>
      </w:r>
      <w:r>
        <w:rPr>
          <w:spacing w:val="-2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spiritual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users.</w:t>
      </w:r>
    </w:p>
    <w:p w14:paraId="110170B1" w14:textId="77777777" w:rsidR="00276752" w:rsidRDefault="00276752">
      <w:pPr>
        <w:pStyle w:val="BodyText"/>
        <w:spacing w:before="12"/>
        <w:rPr>
          <w:sz w:val="19"/>
        </w:rPr>
      </w:pPr>
    </w:p>
    <w:p w14:paraId="110170B2" w14:textId="77777777" w:rsidR="00276752" w:rsidRDefault="00F76EE2">
      <w:pPr>
        <w:pStyle w:val="BodyText"/>
        <w:ind w:left="112" w:right="184"/>
      </w:pPr>
      <w:r>
        <w:t>To ensure that each service user receives care appropriate to his/her individual needs. To implement the requirements of</w:t>
      </w:r>
      <w:r>
        <w:rPr>
          <w:spacing w:val="-4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Act and abide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GSCC</w:t>
      </w:r>
      <w:r>
        <w:rPr>
          <w:spacing w:val="2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Conduct.</w:t>
      </w:r>
    </w:p>
    <w:p w14:paraId="110170B3" w14:textId="77777777" w:rsidR="00276752" w:rsidRDefault="00276752">
      <w:pPr>
        <w:pStyle w:val="BodyText"/>
        <w:spacing w:before="11"/>
        <w:rPr>
          <w:sz w:val="19"/>
        </w:rPr>
      </w:pPr>
    </w:p>
    <w:p w14:paraId="110170B4" w14:textId="77777777" w:rsidR="00276752" w:rsidRDefault="00F76EE2">
      <w:pPr>
        <w:pStyle w:val="Heading1"/>
        <w:spacing w:before="1"/>
        <w:rPr>
          <w:u w:val="none"/>
        </w:rPr>
      </w:pPr>
      <w:r>
        <w:t>Aims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post</w:t>
      </w:r>
    </w:p>
    <w:p w14:paraId="110170B5" w14:textId="77777777" w:rsidR="00276752" w:rsidRDefault="00276752">
      <w:pPr>
        <w:pStyle w:val="BodyText"/>
        <w:rPr>
          <w:b/>
          <w:sz w:val="15"/>
        </w:rPr>
      </w:pPr>
    </w:p>
    <w:p w14:paraId="110170B6" w14:textId="77777777" w:rsidR="00276752" w:rsidRDefault="00F76EE2">
      <w:pPr>
        <w:pStyle w:val="BodyText"/>
        <w:spacing w:before="60"/>
        <w:ind w:left="112" w:right="605"/>
      </w:pPr>
      <w:r>
        <w:t>To assist in the creation of an environment wher</w:t>
      </w:r>
      <w:r>
        <w:t>e through the use of “PCP” Person Centred Planning, individuals are</w:t>
      </w:r>
      <w:r>
        <w:rPr>
          <w:spacing w:val="-43"/>
        </w:rPr>
        <w:t xml:space="preserve"> </w:t>
      </w:r>
      <w:r>
        <w:t>supported in</w:t>
      </w:r>
      <w:r>
        <w:rPr>
          <w:spacing w:val="1"/>
        </w:rPr>
        <w:t xml:space="preserve"> </w:t>
      </w:r>
      <w:r>
        <w:t>recognising their</w:t>
      </w:r>
      <w:r>
        <w:rPr>
          <w:spacing w:val="-2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potential.</w:t>
      </w:r>
    </w:p>
    <w:p w14:paraId="110170B7" w14:textId="77777777" w:rsidR="00276752" w:rsidRDefault="00276752">
      <w:pPr>
        <w:pStyle w:val="BodyText"/>
        <w:spacing w:before="1"/>
      </w:pPr>
    </w:p>
    <w:p w14:paraId="110170B8" w14:textId="77777777" w:rsidR="00276752" w:rsidRDefault="00F76EE2">
      <w:pPr>
        <w:pStyle w:val="BodyText"/>
        <w:spacing w:before="1"/>
        <w:ind w:left="112" w:right="412"/>
      </w:pPr>
      <w:r>
        <w:t>To provide opportunities for engagement in occupational, vocational and recreational activities and to encourage both</w:t>
      </w:r>
      <w:r>
        <w:rPr>
          <w:spacing w:val="-43"/>
        </w:rPr>
        <w:t xml:space="preserve"> </w:t>
      </w:r>
      <w:r>
        <w:t>individuality and</w:t>
      </w:r>
      <w:r>
        <w:rPr>
          <w:spacing w:val="1"/>
        </w:rPr>
        <w:t xml:space="preserve"> </w:t>
      </w:r>
      <w:r>
        <w:t>info</w:t>
      </w:r>
      <w:r>
        <w:t>rmed choice</w:t>
      </w:r>
      <w:r>
        <w:rPr>
          <w:spacing w:val="-1"/>
        </w:rPr>
        <w:t xml:space="preserve"> </w:t>
      </w:r>
      <w:r>
        <w:t>regarding all</w:t>
      </w:r>
      <w:r>
        <w:rPr>
          <w:spacing w:val="-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activities.</w:t>
      </w:r>
    </w:p>
    <w:p w14:paraId="110170B9" w14:textId="77777777" w:rsidR="00276752" w:rsidRDefault="00276752">
      <w:pPr>
        <w:pStyle w:val="BodyText"/>
        <w:spacing w:before="11"/>
        <w:rPr>
          <w:sz w:val="19"/>
        </w:rPr>
      </w:pPr>
    </w:p>
    <w:p w14:paraId="110170BA" w14:textId="77777777" w:rsidR="00276752" w:rsidRDefault="00F76EE2">
      <w:pPr>
        <w:pStyle w:val="BodyText"/>
        <w:ind w:left="112"/>
      </w:pPr>
      <w:r>
        <w:t>To</w:t>
      </w:r>
      <w:r>
        <w:rPr>
          <w:spacing w:val="-3"/>
        </w:rPr>
        <w:t xml:space="preserve"> </w:t>
      </w:r>
      <w:r>
        <w:t>enable</w:t>
      </w:r>
      <w:r>
        <w:rPr>
          <w:spacing w:val="-4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strategies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needs.</w:t>
      </w:r>
    </w:p>
    <w:p w14:paraId="110170BB" w14:textId="77777777" w:rsidR="00276752" w:rsidRDefault="00276752">
      <w:pPr>
        <w:pStyle w:val="BodyText"/>
      </w:pPr>
    </w:p>
    <w:p w14:paraId="110170BC" w14:textId="77777777" w:rsidR="00276752" w:rsidRDefault="00276752">
      <w:pPr>
        <w:pStyle w:val="BodyText"/>
      </w:pPr>
    </w:p>
    <w:p w14:paraId="110170BD" w14:textId="77777777" w:rsidR="00276752" w:rsidRDefault="00F76EE2">
      <w:pPr>
        <w:pStyle w:val="Heading1"/>
        <w:ind w:left="4018" w:right="4003"/>
        <w:jc w:val="center"/>
        <w:rPr>
          <w:u w:val="none"/>
        </w:rPr>
      </w:pPr>
      <w:r>
        <w:t>General</w:t>
      </w:r>
      <w:r>
        <w:rPr>
          <w:spacing w:val="-3"/>
        </w:rPr>
        <w:t xml:space="preserve"> </w:t>
      </w:r>
      <w:r>
        <w:t>Functions/Duties</w:t>
      </w:r>
    </w:p>
    <w:p w14:paraId="110170BE" w14:textId="77777777" w:rsidR="00276752" w:rsidRDefault="00276752">
      <w:pPr>
        <w:pStyle w:val="BodyText"/>
        <w:rPr>
          <w:b/>
        </w:rPr>
      </w:pPr>
    </w:p>
    <w:p w14:paraId="110170BF" w14:textId="77777777" w:rsidR="00276752" w:rsidRDefault="00276752">
      <w:pPr>
        <w:pStyle w:val="BodyText"/>
        <w:spacing w:before="1"/>
        <w:rPr>
          <w:b/>
          <w:sz w:val="15"/>
        </w:rPr>
      </w:pPr>
    </w:p>
    <w:p w14:paraId="110170C0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spacing w:before="59"/>
        <w:ind w:right="187" w:firstLine="0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lead</w:t>
      </w:r>
      <w:r>
        <w:rPr>
          <w:spacing w:val="-2"/>
          <w:sz w:val="20"/>
        </w:rPr>
        <w:t xml:space="preserve"> </w:t>
      </w:r>
      <w:r>
        <w:rPr>
          <w:sz w:val="20"/>
        </w:rPr>
        <w:t>colleagues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maintaining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environment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users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consistent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highest</w:t>
      </w:r>
      <w:r>
        <w:rPr>
          <w:spacing w:val="-4"/>
          <w:sz w:val="20"/>
        </w:rPr>
        <w:t xml:space="preserve"> </w:t>
      </w:r>
      <w:r>
        <w:rPr>
          <w:sz w:val="20"/>
        </w:rPr>
        <w:t>standards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care.</w:t>
      </w:r>
    </w:p>
    <w:p w14:paraId="110170C1" w14:textId="77777777" w:rsidR="00276752" w:rsidRDefault="00276752">
      <w:pPr>
        <w:pStyle w:val="BodyText"/>
      </w:pPr>
    </w:p>
    <w:p w14:paraId="110170C2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ind w:right="271" w:firstLine="0"/>
        <w:rPr>
          <w:sz w:val="20"/>
        </w:rPr>
      </w:pPr>
      <w:r>
        <w:rPr>
          <w:sz w:val="20"/>
        </w:rPr>
        <w:t>To contribute to a happy home where service users can live as independently as their disability allows, ensuring that</w:t>
      </w:r>
      <w:r>
        <w:rPr>
          <w:spacing w:val="-43"/>
          <w:sz w:val="20"/>
        </w:rPr>
        <w:t xml:space="preserve"> </w:t>
      </w:r>
      <w:r>
        <w:rPr>
          <w:sz w:val="20"/>
        </w:rPr>
        <w:t>individuality and</w:t>
      </w:r>
      <w:r>
        <w:rPr>
          <w:spacing w:val="1"/>
          <w:sz w:val="20"/>
        </w:rPr>
        <w:t xml:space="preserve"> </w:t>
      </w:r>
      <w:r>
        <w:rPr>
          <w:sz w:val="20"/>
        </w:rPr>
        <w:t>dignity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retained.</w:t>
      </w:r>
    </w:p>
    <w:p w14:paraId="110170C3" w14:textId="77777777" w:rsidR="00276752" w:rsidRDefault="00276752">
      <w:pPr>
        <w:pStyle w:val="BodyText"/>
      </w:pPr>
    </w:p>
    <w:p w14:paraId="110170C4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ind w:right="469" w:firstLine="0"/>
        <w:rPr>
          <w:sz w:val="20"/>
        </w:rPr>
      </w:pPr>
      <w:r>
        <w:rPr>
          <w:sz w:val="20"/>
        </w:rPr>
        <w:t>To offer practical support and encouragement in the meeting of physic</w:t>
      </w:r>
      <w:r>
        <w:rPr>
          <w:sz w:val="20"/>
        </w:rPr>
        <w:t>al needs, ensuring the highest standards of</w:t>
      </w:r>
      <w:r>
        <w:rPr>
          <w:spacing w:val="-43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constantly</w:t>
      </w:r>
      <w:r>
        <w:rPr>
          <w:spacing w:val="1"/>
          <w:sz w:val="20"/>
        </w:rPr>
        <w:t xml:space="preserve"> </w:t>
      </w:r>
      <w:r>
        <w:rPr>
          <w:sz w:val="20"/>
        </w:rPr>
        <w:t>met.</w:t>
      </w:r>
    </w:p>
    <w:p w14:paraId="110170C5" w14:textId="77777777" w:rsidR="00276752" w:rsidRDefault="00276752">
      <w:pPr>
        <w:pStyle w:val="BodyText"/>
        <w:spacing w:before="2"/>
      </w:pPr>
    </w:p>
    <w:p w14:paraId="110170C6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ind w:right="156" w:firstLine="0"/>
        <w:rPr>
          <w:sz w:val="20"/>
        </w:rPr>
      </w:pPr>
      <w:r>
        <w:rPr>
          <w:sz w:val="20"/>
        </w:rPr>
        <w:t>To appreciate the emotional and psychological needs of all service users, assisting in the development of appropriate</w:t>
      </w:r>
      <w:r>
        <w:rPr>
          <w:spacing w:val="1"/>
          <w:sz w:val="20"/>
        </w:rPr>
        <w:t xml:space="preserve"> </w:t>
      </w:r>
      <w:r>
        <w:rPr>
          <w:sz w:val="20"/>
        </w:rPr>
        <w:t>coping</w:t>
      </w:r>
      <w:r>
        <w:rPr>
          <w:spacing w:val="-1"/>
          <w:sz w:val="20"/>
        </w:rPr>
        <w:t xml:space="preserve"> </w:t>
      </w:r>
      <w:r>
        <w:rPr>
          <w:sz w:val="20"/>
        </w:rPr>
        <w:t>strategies</w:t>
      </w:r>
      <w:r>
        <w:rPr>
          <w:spacing w:val="1"/>
          <w:sz w:val="20"/>
        </w:rPr>
        <w:t xml:space="preserve"> </w:t>
      </w:r>
      <w:r>
        <w:rPr>
          <w:sz w:val="20"/>
        </w:rPr>
        <w:t>regarding</w:t>
      </w:r>
      <w:r>
        <w:rPr>
          <w:spacing w:val="-1"/>
          <w:sz w:val="20"/>
        </w:rPr>
        <w:t xml:space="preserve"> </w:t>
      </w:r>
      <w:r>
        <w:rPr>
          <w:sz w:val="20"/>
        </w:rPr>
        <w:t>day</w:t>
      </w:r>
      <w:r>
        <w:rPr>
          <w:spacing w:val="1"/>
          <w:sz w:val="20"/>
        </w:rPr>
        <w:t xml:space="preserve"> </w:t>
      </w:r>
      <w:r>
        <w:rPr>
          <w:sz w:val="20"/>
        </w:rPr>
        <w:t>to day</w:t>
      </w:r>
      <w:r>
        <w:rPr>
          <w:spacing w:val="-2"/>
          <w:sz w:val="20"/>
        </w:rPr>
        <w:t xml:space="preserve"> </w:t>
      </w:r>
      <w:r>
        <w:rPr>
          <w:sz w:val="20"/>
        </w:rPr>
        <w:t>problems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long</w:t>
      </w:r>
      <w:r>
        <w:rPr>
          <w:spacing w:val="-1"/>
          <w:sz w:val="20"/>
        </w:rPr>
        <w:t xml:space="preserve"> </w:t>
      </w:r>
      <w:r>
        <w:rPr>
          <w:sz w:val="20"/>
        </w:rPr>
        <w:t>term</w:t>
      </w:r>
      <w:r>
        <w:rPr>
          <w:spacing w:val="-1"/>
          <w:sz w:val="20"/>
        </w:rPr>
        <w:t xml:space="preserve"> </w:t>
      </w:r>
      <w:r>
        <w:rPr>
          <w:sz w:val="20"/>
        </w:rPr>
        <w:t>plans.</w:t>
      </w:r>
    </w:p>
    <w:p w14:paraId="110170C7" w14:textId="77777777" w:rsidR="00276752" w:rsidRDefault="00276752">
      <w:pPr>
        <w:pStyle w:val="BodyText"/>
        <w:spacing w:before="11"/>
        <w:rPr>
          <w:sz w:val="19"/>
        </w:rPr>
      </w:pPr>
    </w:p>
    <w:p w14:paraId="110170C8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spacing w:before="1"/>
        <w:ind w:right="199" w:firstLine="0"/>
        <w:rPr>
          <w:sz w:val="20"/>
        </w:rPr>
      </w:pPr>
      <w:r>
        <w:rPr>
          <w:sz w:val="20"/>
        </w:rPr>
        <w:t>To support each service users daily structure of organised therapeutic, social, occupational and recreational activities</w:t>
      </w:r>
      <w:r>
        <w:rPr>
          <w:spacing w:val="-43"/>
          <w:sz w:val="20"/>
        </w:rPr>
        <w:t xml:space="preserve"> </w:t>
      </w:r>
      <w:r>
        <w:rPr>
          <w:sz w:val="20"/>
        </w:rPr>
        <w:t>encouraging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wider opportunities for both physical and mental </w:t>
      </w:r>
      <w:proofErr w:type="spellStart"/>
      <w:r>
        <w:rPr>
          <w:sz w:val="20"/>
        </w:rPr>
        <w:t>self</w:t>
      </w:r>
      <w:r>
        <w:rPr>
          <w:spacing w:val="-2"/>
          <w:sz w:val="20"/>
        </w:rPr>
        <w:t xml:space="preserve"> </w:t>
      </w:r>
      <w:r>
        <w:rPr>
          <w:sz w:val="20"/>
        </w:rPr>
        <w:t>fulfilment</w:t>
      </w:r>
      <w:proofErr w:type="spellEnd"/>
      <w:r>
        <w:rPr>
          <w:sz w:val="20"/>
        </w:rPr>
        <w:t>.</w:t>
      </w:r>
    </w:p>
    <w:p w14:paraId="110170C9" w14:textId="77777777" w:rsidR="00276752" w:rsidRDefault="00276752">
      <w:pPr>
        <w:pStyle w:val="BodyText"/>
        <w:spacing w:before="11"/>
        <w:rPr>
          <w:sz w:val="19"/>
        </w:rPr>
      </w:pPr>
    </w:p>
    <w:p w14:paraId="110170CA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ind w:right="211" w:firstLine="0"/>
        <w:rPr>
          <w:sz w:val="20"/>
        </w:rPr>
      </w:pPr>
      <w:r>
        <w:rPr>
          <w:sz w:val="20"/>
        </w:rPr>
        <w:t>To accurately implement all programmes and guidelines for each service user at all times. To collect data and</w:t>
      </w:r>
      <w:r>
        <w:rPr>
          <w:spacing w:val="1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records</w:t>
      </w:r>
      <w:r>
        <w:rPr>
          <w:spacing w:val="-2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4"/>
          <w:sz w:val="20"/>
        </w:rPr>
        <w:t xml:space="preserve"> </w:t>
      </w:r>
      <w:r>
        <w:rPr>
          <w:sz w:val="20"/>
        </w:rPr>
        <w:t>user</w:t>
      </w:r>
      <w:r>
        <w:rPr>
          <w:spacing w:val="-3"/>
          <w:sz w:val="20"/>
        </w:rPr>
        <w:t xml:space="preserve"> </w:t>
      </w:r>
      <w:r>
        <w:rPr>
          <w:sz w:val="20"/>
        </w:rPr>
        <w:t>records,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high</w:t>
      </w:r>
      <w:r>
        <w:rPr>
          <w:spacing w:val="-2"/>
          <w:sz w:val="20"/>
        </w:rPr>
        <w:t xml:space="preserve"> </w:t>
      </w:r>
      <w:r>
        <w:rPr>
          <w:sz w:val="20"/>
        </w:rPr>
        <w:t>standard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put</w:t>
      </w:r>
      <w:r>
        <w:rPr>
          <w:spacing w:val="-4"/>
          <w:sz w:val="20"/>
        </w:rPr>
        <w:t xml:space="preserve"> </w:t>
      </w:r>
      <w:r>
        <w:rPr>
          <w:sz w:val="20"/>
        </w:rPr>
        <w:t>forward</w:t>
      </w:r>
      <w:r>
        <w:rPr>
          <w:spacing w:val="-2"/>
          <w:sz w:val="20"/>
        </w:rPr>
        <w:t xml:space="preserve"> </w:t>
      </w:r>
      <w:r>
        <w:rPr>
          <w:sz w:val="20"/>
        </w:rPr>
        <w:t>suggestions,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how</w:t>
      </w:r>
      <w:r>
        <w:rPr>
          <w:spacing w:val="1"/>
          <w:sz w:val="20"/>
        </w:rPr>
        <w:t xml:space="preserve"> </w:t>
      </w:r>
      <w:r>
        <w:rPr>
          <w:sz w:val="20"/>
        </w:rPr>
        <w:t>improvements can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made.</w:t>
      </w:r>
    </w:p>
    <w:p w14:paraId="110170CB" w14:textId="77777777" w:rsidR="00276752" w:rsidRDefault="00276752">
      <w:pPr>
        <w:pStyle w:val="BodyText"/>
        <w:spacing w:before="1"/>
      </w:pPr>
    </w:p>
    <w:p w14:paraId="110170CC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ind w:left="472" w:hanging="361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help</w:t>
      </w:r>
      <w:r>
        <w:rPr>
          <w:spacing w:val="-2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establish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  <w:r>
        <w:rPr>
          <w:spacing w:val="-4"/>
          <w:sz w:val="20"/>
        </w:rPr>
        <w:t xml:space="preserve"> </w:t>
      </w:r>
      <w:r>
        <w:rPr>
          <w:sz w:val="20"/>
        </w:rPr>
        <w:t>users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relationship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mutual</w:t>
      </w:r>
      <w:r>
        <w:rPr>
          <w:spacing w:val="-3"/>
          <w:sz w:val="20"/>
        </w:rPr>
        <w:t xml:space="preserve"> </w:t>
      </w:r>
      <w:r>
        <w:rPr>
          <w:sz w:val="20"/>
        </w:rPr>
        <w:t>respect,</w:t>
      </w:r>
      <w:r>
        <w:rPr>
          <w:spacing w:val="-2"/>
          <w:sz w:val="20"/>
        </w:rPr>
        <w:t xml:space="preserve"> </w:t>
      </w:r>
      <w:r>
        <w:rPr>
          <w:sz w:val="20"/>
        </w:rPr>
        <w:t>warmth,</w:t>
      </w:r>
      <w:r>
        <w:rPr>
          <w:spacing w:val="-3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tolerance.</w:t>
      </w:r>
    </w:p>
    <w:p w14:paraId="110170CD" w14:textId="77777777" w:rsidR="00276752" w:rsidRDefault="00276752">
      <w:pPr>
        <w:pStyle w:val="BodyText"/>
        <w:spacing w:before="11"/>
        <w:rPr>
          <w:sz w:val="19"/>
        </w:rPr>
      </w:pPr>
    </w:p>
    <w:p w14:paraId="110170CE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ind w:right="119" w:firstLine="0"/>
        <w:rPr>
          <w:sz w:val="20"/>
        </w:rPr>
      </w:pPr>
      <w:r>
        <w:rPr>
          <w:sz w:val="20"/>
        </w:rPr>
        <w:t>To work as a leader and mentor of a professional team ensuring the effectiveness of the services provided and to h</w:t>
      </w:r>
      <w:r>
        <w:rPr>
          <w:sz w:val="20"/>
        </w:rPr>
        <w:t>elp</w:t>
      </w:r>
      <w:r>
        <w:rPr>
          <w:spacing w:val="-43"/>
          <w:sz w:val="20"/>
        </w:rPr>
        <w:t xml:space="preserve"> </w:t>
      </w:r>
      <w:r>
        <w:rPr>
          <w:sz w:val="20"/>
        </w:rPr>
        <w:t>in the</w:t>
      </w:r>
      <w:r>
        <w:rPr>
          <w:spacing w:val="-1"/>
          <w:sz w:val="20"/>
        </w:rPr>
        <w:t xml:space="preserve"> </w:t>
      </w:r>
      <w:r>
        <w:rPr>
          <w:sz w:val="20"/>
        </w:rPr>
        <w:t>development of</w:t>
      </w:r>
      <w:r>
        <w:rPr>
          <w:spacing w:val="-1"/>
          <w:sz w:val="20"/>
        </w:rPr>
        <w:t xml:space="preserve"> </w:t>
      </w:r>
      <w:r>
        <w:rPr>
          <w:sz w:val="20"/>
        </w:rPr>
        <w:t>team</w:t>
      </w:r>
      <w:r>
        <w:rPr>
          <w:spacing w:val="-1"/>
          <w:sz w:val="20"/>
        </w:rPr>
        <w:t xml:space="preserve"> </w:t>
      </w:r>
      <w:r>
        <w:rPr>
          <w:sz w:val="20"/>
        </w:rPr>
        <w:t>skills.</w:t>
      </w:r>
    </w:p>
    <w:p w14:paraId="110170CF" w14:textId="77777777" w:rsidR="00276752" w:rsidRDefault="00276752">
      <w:pPr>
        <w:rPr>
          <w:sz w:val="20"/>
        </w:rPr>
        <w:sectPr w:rsidR="00276752">
          <w:headerReference w:type="default" r:id="rId11"/>
          <w:footerReference w:type="default" r:id="rId12"/>
          <w:type w:val="continuous"/>
          <w:pgSz w:w="12240" w:h="15840"/>
          <w:pgMar w:top="1560" w:right="1040" w:bottom="880" w:left="1020" w:header="358" w:footer="695" w:gutter="0"/>
          <w:cols w:space="720"/>
        </w:sectPr>
      </w:pPr>
    </w:p>
    <w:p w14:paraId="110170D0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  <w:tab w:val="left" w:pos="473"/>
        </w:tabs>
        <w:spacing w:before="88"/>
        <w:ind w:right="740" w:firstLine="0"/>
        <w:rPr>
          <w:sz w:val="20"/>
        </w:rPr>
      </w:pPr>
      <w:r>
        <w:rPr>
          <w:sz w:val="20"/>
        </w:rPr>
        <w:lastRenderedPageBreak/>
        <w:t>To respect the confidential nature of all information concerning each service user. To bring matters of concern</w:t>
      </w:r>
      <w:r>
        <w:rPr>
          <w:spacing w:val="-44"/>
          <w:sz w:val="20"/>
        </w:rPr>
        <w:t xml:space="preserve"> </w:t>
      </w:r>
      <w:r>
        <w:rPr>
          <w:sz w:val="20"/>
        </w:rPr>
        <w:t>regarding</w:t>
      </w:r>
      <w:r>
        <w:rPr>
          <w:spacing w:val="-2"/>
          <w:sz w:val="20"/>
        </w:rPr>
        <w:t xml:space="preserve"> </w:t>
      </w:r>
      <w:r>
        <w:rPr>
          <w:sz w:val="20"/>
        </w:rPr>
        <w:t>staff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users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attention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manager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keep such</w:t>
      </w:r>
      <w:r>
        <w:rPr>
          <w:spacing w:val="-1"/>
          <w:sz w:val="20"/>
        </w:rPr>
        <w:t xml:space="preserve"> </w:t>
      </w:r>
      <w:r>
        <w:rPr>
          <w:sz w:val="20"/>
        </w:rPr>
        <w:t>matters</w:t>
      </w:r>
      <w:r>
        <w:rPr>
          <w:spacing w:val="-1"/>
          <w:sz w:val="20"/>
        </w:rPr>
        <w:t xml:space="preserve"> </w:t>
      </w:r>
      <w:r>
        <w:rPr>
          <w:sz w:val="20"/>
        </w:rPr>
        <w:t>strictly</w:t>
      </w:r>
      <w:r>
        <w:rPr>
          <w:spacing w:val="-1"/>
          <w:sz w:val="20"/>
        </w:rPr>
        <w:t xml:space="preserve"> </w:t>
      </w:r>
      <w:r>
        <w:rPr>
          <w:sz w:val="20"/>
        </w:rPr>
        <w:t>confidential.</w:t>
      </w:r>
    </w:p>
    <w:p w14:paraId="110170D1" w14:textId="77777777" w:rsidR="00276752" w:rsidRDefault="00276752">
      <w:pPr>
        <w:pStyle w:val="BodyText"/>
      </w:pPr>
    </w:p>
    <w:p w14:paraId="110170D2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3"/>
        </w:tabs>
        <w:ind w:left="472" w:hanging="361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fully</w:t>
      </w:r>
      <w:r>
        <w:rPr>
          <w:spacing w:val="-2"/>
          <w:sz w:val="20"/>
        </w:rPr>
        <w:t xml:space="preserve"> </w:t>
      </w:r>
      <w:r>
        <w:rPr>
          <w:sz w:val="20"/>
        </w:rPr>
        <w:t>aware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philosophy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Dolphin</w:t>
      </w:r>
      <w:r>
        <w:rPr>
          <w:spacing w:val="-2"/>
          <w:sz w:val="20"/>
        </w:rPr>
        <w:t xml:space="preserve"> </w:t>
      </w:r>
      <w:r>
        <w:rPr>
          <w:sz w:val="20"/>
        </w:rPr>
        <w:t>Homes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demonstrate</w:t>
      </w:r>
      <w:r>
        <w:rPr>
          <w:spacing w:val="-4"/>
          <w:sz w:val="20"/>
        </w:rPr>
        <w:t xml:space="preserve">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practice.</w:t>
      </w:r>
    </w:p>
    <w:p w14:paraId="110170D3" w14:textId="77777777" w:rsidR="00276752" w:rsidRDefault="00276752">
      <w:pPr>
        <w:pStyle w:val="BodyText"/>
        <w:spacing w:before="11"/>
        <w:rPr>
          <w:sz w:val="19"/>
        </w:rPr>
      </w:pPr>
    </w:p>
    <w:p w14:paraId="110170D4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3"/>
        </w:tabs>
        <w:ind w:right="526" w:firstLine="0"/>
        <w:rPr>
          <w:sz w:val="20"/>
        </w:rPr>
      </w:pPr>
      <w:r>
        <w:rPr>
          <w:sz w:val="20"/>
        </w:rPr>
        <w:t>To follow the direction of the manager. The manager may have to make decisions that will have to be carried out</w:t>
      </w:r>
      <w:r>
        <w:rPr>
          <w:spacing w:val="-43"/>
          <w:sz w:val="20"/>
        </w:rPr>
        <w:t xml:space="preserve"> </w:t>
      </w:r>
      <w:r>
        <w:rPr>
          <w:sz w:val="20"/>
        </w:rPr>
        <w:t>without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opportunity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discussion.</w:t>
      </w:r>
      <w:r>
        <w:rPr>
          <w:spacing w:val="-2"/>
          <w:sz w:val="20"/>
        </w:rPr>
        <w:t xml:space="preserve"> </w:t>
      </w:r>
      <w:r>
        <w:rPr>
          <w:sz w:val="20"/>
        </w:rPr>
        <w:t>Queries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proposals</w:t>
      </w:r>
      <w:r>
        <w:rPr>
          <w:spacing w:val="-2"/>
          <w:sz w:val="20"/>
        </w:rPr>
        <w:t xml:space="preserve"> </w:t>
      </w:r>
      <w:r>
        <w:rPr>
          <w:sz w:val="20"/>
        </w:rPr>
        <w:t>wil</w:t>
      </w:r>
      <w:r>
        <w:rPr>
          <w:sz w:val="20"/>
        </w:rPr>
        <w:t>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able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put</w:t>
      </w:r>
      <w:r>
        <w:rPr>
          <w:spacing w:val="-2"/>
          <w:sz w:val="20"/>
        </w:rPr>
        <w:t xml:space="preserve"> </w:t>
      </w:r>
      <w:r>
        <w:rPr>
          <w:sz w:val="20"/>
        </w:rPr>
        <w:t>forward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regular</w:t>
      </w:r>
      <w:r>
        <w:rPr>
          <w:spacing w:val="-2"/>
          <w:sz w:val="20"/>
        </w:rPr>
        <w:t xml:space="preserve"> </w:t>
      </w:r>
      <w:r>
        <w:rPr>
          <w:sz w:val="20"/>
        </w:rPr>
        <w:t>meetings.</w:t>
      </w:r>
    </w:p>
    <w:p w14:paraId="110170D5" w14:textId="77777777" w:rsidR="00276752" w:rsidRDefault="00276752">
      <w:pPr>
        <w:pStyle w:val="BodyText"/>
        <w:spacing w:before="12"/>
        <w:rPr>
          <w:sz w:val="19"/>
        </w:rPr>
      </w:pPr>
    </w:p>
    <w:p w14:paraId="110170D6" w14:textId="77777777" w:rsidR="00276752" w:rsidRDefault="00F76EE2">
      <w:pPr>
        <w:pStyle w:val="ListParagraph"/>
        <w:numPr>
          <w:ilvl w:val="0"/>
          <w:numId w:val="1"/>
        </w:numPr>
        <w:tabs>
          <w:tab w:val="left" w:pos="411"/>
        </w:tabs>
        <w:ind w:left="410" w:hanging="299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attend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meetings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to.</w:t>
      </w:r>
    </w:p>
    <w:p w14:paraId="110170D7" w14:textId="77777777" w:rsidR="00276752" w:rsidRDefault="00276752">
      <w:pPr>
        <w:pStyle w:val="BodyText"/>
        <w:spacing w:before="1"/>
      </w:pPr>
    </w:p>
    <w:p w14:paraId="110170D8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3"/>
        </w:tabs>
        <w:ind w:right="336" w:firstLine="0"/>
        <w:rPr>
          <w:sz w:val="20"/>
        </w:rPr>
      </w:pPr>
      <w:r>
        <w:rPr>
          <w:sz w:val="20"/>
        </w:rPr>
        <w:t>To attend and ensure the staff team attend all training activities that they are nominated for. These sessions will be</w:t>
      </w:r>
      <w:r>
        <w:rPr>
          <w:spacing w:val="-43"/>
          <w:sz w:val="20"/>
        </w:rPr>
        <w:t xml:space="preserve"> </w:t>
      </w:r>
      <w:r>
        <w:rPr>
          <w:sz w:val="20"/>
        </w:rPr>
        <w:t>arranged around your working hours and if necessary cover provided for you to attend. Other training events may be</w:t>
      </w:r>
      <w:r>
        <w:rPr>
          <w:spacing w:val="1"/>
          <w:sz w:val="20"/>
        </w:rPr>
        <w:t xml:space="preserve"> </w:t>
      </w:r>
      <w:r>
        <w:rPr>
          <w:sz w:val="20"/>
        </w:rPr>
        <w:t>away from the home. Yo</w:t>
      </w:r>
      <w:r>
        <w:rPr>
          <w:sz w:val="20"/>
        </w:rPr>
        <w:t>u will be reimbursed for reasonable expenses for these sessions. All copies of training material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retained to</w:t>
      </w:r>
      <w:r>
        <w:rPr>
          <w:spacing w:val="-1"/>
          <w:sz w:val="20"/>
        </w:rPr>
        <w:t xml:space="preserve"> </w:t>
      </w:r>
      <w:r>
        <w:rPr>
          <w:sz w:val="20"/>
        </w:rPr>
        <w:t>keep up to</w:t>
      </w:r>
      <w:r>
        <w:rPr>
          <w:spacing w:val="-1"/>
          <w:sz w:val="20"/>
        </w:rPr>
        <w:t xml:space="preserve"> </w:t>
      </w: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with developing</w:t>
      </w:r>
      <w:r>
        <w:rPr>
          <w:spacing w:val="-1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practices, procedures and legislation.</w:t>
      </w:r>
    </w:p>
    <w:p w14:paraId="110170D9" w14:textId="77777777" w:rsidR="00276752" w:rsidRDefault="00276752">
      <w:pPr>
        <w:pStyle w:val="BodyText"/>
        <w:spacing w:before="11"/>
        <w:rPr>
          <w:sz w:val="19"/>
        </w:rPr>
      </w:pPr>
    </w:p>
    <w:p w14:paraId="110170DA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3"/>
        </w:tabs>
        <w:ind w:right="304" w:firstLine="0"/>
        <w:rPr>
          <w:sz w:val="20"/>
        </w:rPr>
      </w:pPr>
      <w:r>
        <w:rPr>
          <w:sz w:val="20"/>
        </w:rPr>
        <w:t>To ensure that all visitors are met and greeted in a courteous</w:t>
      </w:r>
      <w:r>
        <w:rPr>
          <w:sz w:val="20"/>
        </w:rPr>
        <w:t xml:space="preserve"> manner and efficiently directed to the manager or the</w:t>
      </w:r>
      <w:r>
        <w:rPr>
          <w:spacing w:val="-43"/>
          <w:sz w:val="20"/>
        </w:rPr>
        <w:t xml:space="preserve"> </w:t>
      </w:r>
      <w:r>
        <w:rPr>
          <w:sz w:val="20"/>
        </w:rPr>
        <w:t>service</w:t>
      </w:r>
      <w:r>
        <w:rPr>
          <w:spacing w:val="-2"/>
          <w:sz w:val="20"/>
        </w:rPr>
        <w:t xml:space="preserve"> </w:t>
      </w:r>
      <w:r>
        <w:rPr>
          <w:sz w:val="20"/>
        </w:rPr>
        <w:t>user that they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come</w:t>
      </w:r>
      <w:r>
        <w:rPr>
          <w:spacing w:val="-1"/>
          <w:sz w:val="20"/>
        </w:rPr>
        <w:t xml:space="preserve"> </w:t>
      </w:r>
      <w:r>
        <w:rPr>
          <w:sz w:val="20"/>
        </w:rPr>
        <w:t>to visit.</w:t>
      </w:r>
    </w:p>
    <w:p w14:paraId="110170DB" w14:textId="77777777" w:rsidR="00276752" w:rsidRDefault="00276752">
      <w:pPr>
        <w:pStyle w:val="BodyText"/>
        <w:spacing w:before="2"/>
      </w:pPr>
    </w:p>
    <w:p w14:paraId="110170DC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3"/>
        </w:tabs>
        <w:ind w:right="349" w:firstLine="0"/>
        <w:rPr>
          <w:sz w:val="20"/>
        </w:rPr>
      </w:pPr>
      <w:r>
        <w:rPr>
          <w:sz w:val="20"/>
        </w:rPr>
        <w:t>To be aware of and ensure the staff team are aware of</w:t>
      </w:r>
      <w:r>
        <w:rPr>
          <w:spacing w:val="1"/>
          <w:sz w:val="20"/>
        </w:rPr>
        <w:t xml:space="preserve"> </w:t>
      </w:r>
      <w:r>
        <w:rPr>
          <w:sz w:val="20"/>
        </w:rPr>
        <w:t>food hygiene, first aid and fire precautions in the home and</w:t>
      </w:r>
      <w:r>
        <w:rPr>
          <w:spacing w:val="-4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respond in the</w:t>
      </w:r>
      <w:r>
        <w:rPr>
          <w:spacing w:val="-2"/>
          <w:sz w:val="20"/>
        </w:rPr>
        <w:t xml:space="preserve"> </w:t>
      </w:r>
      <w:r>
        <w:rPr>
          <w:sz w:val="20"/>
        </w:rPr>
        <w:t>event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 fire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emergency and any other</w:t>
      </w:r>
      <w:r>
        <w:rPr>
          <w:spacing w:val="-1"/>
          <w:sz w:val="20"/>
        </w:rPr>
        <w:t xml:space="preserve"> </w:t>
      </w:r>
      <w:r>
        <w:rPr>
          <w:sz w:val="20"/>
        </w:rPr>
        <w:t>procedures that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required.</w:t>
      </w:r>
    </w:p>
    <w:p w14:paraId="110170DD" w14:textId="77777777" w:rsidR="00276752" w:rsidRDefault="00276752">
      <w:pPr>
        <w:pStyle w:val="BodyText"/>
        <w:spacing w:before="12"/>
        <w:rPr>
          <w:sz w:val="19"/>
        </w:rPr>
      </w:pPr>
    </w:p>
    <w:p w14:paraId="110170DE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3"/>
        </w:tabs>
        <w:ind w:right="393" w:firstLine="0"/>
        <w:rPr>
          <w:sz w:val="20"/>
        </w:rPr>
      </w:pPr>
      <w:r>
        <w:rPr>
          <w:sz w:val="20"/>
        </w:rPr>
        <w:t>To assist with the preparation, serving and cleaning away of meals as required and to encourage service users with</w:t>
      </w:r>
      <w:r>
        <w:rPr>
          <w:spacing w:val="-44"/>
          <w:sz w:val="20"/>
        </w:rPr>
        <w:t xml:space="preserve"> </w:t>
      </w:r>
      <w:r>
        <w:rPr>
          <w:sz w:val="20"/>
        </w:rPr>
        <w:t>their</w:t>
      </w:r>
      <w:r>
        <w:rPr>
          <w:spacing w:val="-1"/>
          <w:sz w:val="20"/>
        </w:rPr>
        <w:t xml:space="preserve"> </w:t>
      </w:r>
      <w:r>
        <w:rPr>
          <w:sz w:val="20"/>
        </w:rPr>
        <w:t>capabilities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area.</w:t>
      </w:r>
    </w:p>
    <w:p w14:paraId="110170DF" w14:textId="77777777" w:rsidR="00276752" w:rsidRDefault="00276752">
      <w:pPr>
        <w:pStyle w:val="BodyText"/>
        <w:spacing w:before="11"/>
        <w:rPr>
          <w:sz w:val="19"/>
        </w:rPr>
      </w:pPr>
    </w:p>
    <w:p w14:paraId="110170E0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3"/>
        </w:tabs>
        <w:spacing w:before="1"/>
        <w:ind w:left="472" w:hanging="361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manager</w:t>
      </w:r>
    </w:p>
    <w:p w14:paraId="110170E1" w14:textId="77777777" w:rsidR="00276752" w:rsidRDefault="00276752">
      <w:pPr>
        <w:pStyle w:val="BodyText"/>
        <w:spacing w:before="11"/>
        <w:rPr>
          <w:sz w:val="19"/>
        </w:rPr>
      </w:pPr>
    </w:p>
    <w:p w14:paraId="110170E2" w14:textId="77777777" w:rsidR="00276752" w:rsidRDefault="00F76EE2">
      <w:pPr>
        <w:pStyle w:val="BodyText"/>
        <w:ind w:left="1552" w:right="3999"/>
      </w:pPr>
      <w:r>
        <w:t>Any changes in the service users physical or mental state</w:t>
      </w:r>
      <w:r>
        <w:rPr>
          <w:spacing w:val="-43"/>
        </w:rPr>
        <w:t xml:space="preserve"> </w:t>
      </w:r>
      <w:r>
        <w:t>Any accident or</w:t>
      </w:r>
      <w:r>
        <w:rPr>
          <w:spacing w:val="-1"/>
        </w:rPr>
        <w:t xml:space="preserve"> </w:t>
      </w:r>
      <w:r>
        <w:t>unusual</w:t>
      </w:r>
      <w:r>
        <w:t xml:space="preserve"> incident.</w:t>
      </w:r>
    </w:p>
    <w:p w14:paraId="110170E3" w14:textId="77777777" w:rsidR="00276752" w:rsidRDefault="00F76EE2">
      <w:pPr>
        <w:pStyle w:val="BodyText"/>
        <w:spacing w:before="1"/>
        <w:ind w:left="1551"/>
      </w:pPr>
      <w:r>
        <w:t>Any</w:t>
      </w:r>
      <w:r>
        <w:rPr>
          <w:spacing w:val="-1"/>
        </w:rPr>
        <w:t xml:space="preserve"> </w:t>
      </w:r>
      <w:r>
        <w:t>serious</w:t>
      </w:r>
      <w:r>
        <w:rPr>
          <w:spacing w:val="-1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arise.</w:t>
      </w:r>
    </w:p>
    <w:p w14:paraId="110170E4" w14:textId="77777777" w:rsidR="00276752" w:rsidRDefault="00F76EE2">
      <w:pPr>
        <w:pStyle w:val="BodyText"/>
        <w:spacing w:before="1"/>
        <w:ind w:left="1551"/>
      </w:pPr>
      <w:r>
        <w:t>Any</w:t>
      </w:r>
      <w:r>
        <w:rPr>
          <w:spacing w:val="-2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concern</w:t>
      </w:r>
      <w:r>
        <w:rPr>
          <w:spacing w:val="-2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physical,</w:t>
      </w:r>
      <w:r>
        <w:rPr>
          <w:spacing w:val="-1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spiritual.</w:t>
      </w:r>
    </w:p>
    <w:p w14:paraId="110170E5" w14:textId="77777777" w:rsidR="00276752" w:rsidRDefault="00276752">
      <w:pPr>
        <w:pStyle w:val="BodyText"/>
        <w:spacing w:before="11"/>
        <w:rPr>
          <w:sz w:val="19"/>
        </w:rPr>
      </w:pPr>
    </w:p>
    <w:p w14:paraId="110170E6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</w:tabs>
        <w:ind w:left="111" w:right="262" w:firstLine="0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undertake</w:t>
      </w:r>
      <w:r>
        <w:rPr>
          <w:spacing w:val="-5"/>
          <w:sz w:val="20"/>
        </w:rPr>
        <w:t xml:space="preserve"> </w:t>
      </w:r>
      <w:r>
        <w:rPr>
          <w:sz w:val="20"/>
        </w:rPr>
        <w:t>household</w:t>
      </w:r>
      <w:r>
        <w:rPr>
          <w:spacing w:val="-2"/>
          <w:sz w:val="20"/>
        </w:rPr>
        <w:t xml:space="preserve"> </w:t>
      </w:r>
      <w:r>
        <w:rPr>
          <w:sz w:val="20"/>
        </w:rPr>
        <w:t>tasks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reasonable</w:t>
      </w:r>
      <w:r>
        <w:rPr>
          <w:spacing w:val="-4"/>
          <w:sz w:val="20"/>
        </w:rPr>
        <w:t xml:space="preserve"> </w:t>
      </w:r>
      <w:r>
        <w:rPr>
          <w:sz w:val="20"/>
        </w:rPr>
        <w:t>task</w:t>
      </w:r>
      <w:r>
        <w:rPr>
          <w:spacing w:val="-3"/>
          <w:sz w:val="20"/>
        </w:rPr>
        <w:t xml:space="preserve"> </w:t>
      </w:r>
      <w:r>
        <w:rPr>
          <w:sz w:val="20"/>
        </w:rPr>
        <w:t>requested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management</w:t>
      </w:r>
      <w:r>
        <w:rPr>
          <w:spacing w:val="-4"/>
          <w:sz w:val="20"/>
        </w:rPr>
        <w:t xml:space="preserve"> </w:t>
      </w:r>
      <w:r>
        <w:rPr>
          <w:sz w:val="20"/>
        </w:rPr>
        <w:t>appertaining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users.</w:t>
      </w:r>
    </w:p>
    <w:p w14:paraId="110170E7" w14:textId="77777777" w:rsidR="00276752" w:rsidRDefault="00276752">
      <w:pPr>
        <w:pStyle w:val="BodyText"/>
        <w:spacing w:before="12"/>
        <w:rPr>
          <w:sz w:val="19"/>
        </w:rPr>
      </w:pPr>
    </w:p>
    <w:p w14:paraId="110170E8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</w:tabs>
        <w:ind w:left="471" w:hanging="361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flexible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regards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supporting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home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occasion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covering</w:t>
      </w:r>
      <w:r>
        <w:rPr>
          <w:spacing w:val="-2"/>
          <w:sz w:val="20"/>
        </w:rPr>
        <w:t xml:space="preserve"> </w:t>
      </w:r>
      <w:r>
        <w:rPr>
          <w:sz w:val="20"/>
        </w:rPr>
        <w:t>extra</w:t>
      </w:r>
      <w:r>
        <w:rPr>
          <w:spacing w:val="-1"/>
          <w:sz w:val="20"/>
        </w:rPr>
        <w:t xml:space="preserve"> </w:t>
      </w:r>
      <w:r>
        <w:rPr>
          <w:sz w:val="20"/>
        </w:rPr>
        <w:t>hours.</w:t>
      </w:r>
    </w:p>
    <w:p w14:paraId="110170E9" w14:textId="77777777" w:rsidR="00276752" w:rsidRDefault="00276752">
      <w:pPr>
        <w:pStyle w:val="BodyText"/>
        <w:spacing w:before="1"/>
      </w:pPr>
    </w:p>
    <w:p w14:paraId="110170EA" w14:textId="77777777" w:rsidR="00276752" w:rsidRDefault="00F76EE2">
      <w:pPr>
        <w:pStyle w:val="ListParagraph"/>
        <w:numPr>
          <w:ilvl w:val="0"/>
          <w:numId w:val="1"/>
        </w:numPr>
        <w:tabs>
          <w:tab w:val="left" w:pos="472"/>
        </w:tabs>
        <w:ind w:left="471" w:hanging="361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assist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medication.</w:t>
      </w:r>
    </w:p>
    <w:p w14:paraId="110170EB" w14:textId="77777777" w:rsidR="00276752" w:rsidRDefault="00276752">
      <w:pPr>
        <w:pStyle w:val="BodyText"/>
        <w:spacing w:before="10"/>
        <w:rPr>
          <w:sz w:val="19"/>
        </w:rPr>
      </w:pPr>
    </w:p>
    <w:p w14:paraId="110170EC" w14:textId="77777777" w:rsidR="00276752" w:rsidRDefault="00F76EE2">
      <w:pPr>
        <w:pStyle w:val="BodyText"/>
        <w:spacing w:before="1"/>
        <w:ind w:left="112"/>
      </w:pPr>
      <w:r>
        <w:rPr>
          <w:u w:val="single"/>
        </w:rPr>
        <w:t>Note</w:t>
      </w:r>
    </w:p>
    <w:p w14:paraId="110170ED" w14:textId="77777777" w:rsidR="00276752" w:rsidRDefault="00276752">
      <w:pPr>
        <w:pStyle w:val="BodyText"/>
        <w:spacing w:before="3"/>
        <w:rPr>
          <w:sz w:val="15"/>
        </w:rPr>
      </w:pPr>
    </w:p>
    <w:p w14:paraId="110170EE" w14:textId="77777777" w:rsidR="00276752" w:rsidRDefault="00F76EE2">
      <w:pPr>
        <w:pStyle w:val="BodyText"/>
        <w:spacing w:before="59"/>
        <w:ind w:left="112"/>
      </w:pPr>
      <w:r>
        <w:rPr>
          <w:b/>
          <w:u w:val="single"/>
        </w:rPr>
        <w:t>All</w:t>
      </w:r>
      <w:r>
        <w:rPr>
          <w:b/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undertake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administration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medication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CQC.</w:t>
      </w:r>
    </w:p>
    <w:p w14:paraId="110170EF" w14:textId="77777777" w:rsidR="00276752" w:rsidRDefault="00276752">
      <w:pPr>
        <w:pStyle w:val="BodyText"/>
        <w:spacing w:before="1"/>
        <w:rPr>
          <w:sz w:val="15"/>
        </w:rPr>
      </w:pPr>
    </w:p>
    <w:p w14:paraId="110170F0" w14:textId="77777777" w:rsidR="00276752" w:rsidRDefault="00F76EE2">
      <w:pPr>
        <w:pStyle w:val="BodyText"/>
        <w:spacing w:before="59"/>
        <w:ind w:left="112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manager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conversant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proficiency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PROACT</w:t>
      </w:r>
      <w:r>
        <w:rPr>
          <w:spacing w:val="-2"/>
        </w:rPr>
        <w:t xml:space="preserve"> </w:t>
      </w:r>
      <w:proofErr w:type="spellStart"/>
      <w:r>
        <w:t>SCiPr</w:t>
      </w:r>
      <w:proofErr w:type="spellEnd"/>
      <w:r>
        <w:t xml:space="preserve"> UK</w:t>
      </w:r>
    </w:p>
    <w:p w14:paraId="110170F1" w14:textId="77777777" w:rsidR="00276752" w:rsidRDefault="00276752">
      <w:pPr>
        <w:pStyle w:val="BodyText"/>
        <w:spacing w:before="12"/>
        <w:rPr>
          <w:sz w:val="19"/>
        </w:rPr>
      </w:pPr>
    </w:p>
    <w:p w14:paraId="110170F2" w14:textId="77777777" w:rsidR="00276752" w:rsidRDefault="00F76EE2">
      <w:pPr>
        <w:pStyle w:val="Heading1"/>
        <w:rPr>
          <w:u w:val="none"/>
        </w:rPr>
      </w:pPr>
      <w:r>
        <w:rPr>
          <w:u w:val="none"/>
        </w:rPr>
        <w:t>This</w:t>
      </w:r>
      <w:r>
        <w:rPr>
          <w:spacing w:val="-2"/>
          <w:u w:val="none"/>
        </w:rPr>
        <w:t xml:space="preserve"> </w:t>
      </w:r>
      <w:r>
        <w:rPr>
          <w:u w:val="none"/>
        </w:rPr>
        <w:t>job</w:t>
      </w:r>
      <w:r>
        <w:rPr>
          <w:spacing w:val="-1"/>
          <w:u w:val="none"/>
        </w:rPr>
        <w:t xml:space="preserve"> </w:t>
      </w:r>
      <w:r>
        <w:rPr>
          <w:u w:val="none"/>
        </w:rPr>
        <w:t>description</w:t>
      </w:r>
      <w:r>
        <w:rPr>
          <w:spacing w:val="-1"/>
          <w:u w:val="none"/>
        </w:rPr>
        <w:t xml:space="preserve"> </w:t>
      </w:r>
      <w:r>
        <w:rPr>
          <w:u w:val="none"/>
        </w:rPr>
        <w:t>is</w:t>
      </w:r>
      <w:r>
        <w:rPr>
          <w:spacing w:val="-2"/>
          <w:u w:val="none"/>
        </w:rPr>
        <w:t xml:space="preserve"> </w:t>
      </w:r>
      <w:r>
        <w:rPr>
          <w:u w:val="none"/>
        </w:rPr>
        <w:t>subject</w:t>
      </w:r>
      <w:r>
        <w:rPr>
          <w:spacing w:val="-1"/>
          <w:u w:val="none"/>
        </w:rPr>
        <w:t xml:space="preserve"> </w:t>
      </w:r>
      <w:r>
        <w:rPr>
          <w:u w:val="none"/>
        </w:rPr>
        <w:t>to</w:t>
      </w:r>
      <w:r>
        <w:rPr>
          <w:spacing w:val="-1"/>
          <w:u w:val="none"/>
        </w:rPr>
        <w:t xml:space="preserve"> </w:t>
      </w:r>
      <w:r>
        <w:rPr>
          <w:u w:val="none"/>
        </w:rPr>
        <w:t>review</w:t>
      </w:r>
      <w:r>
        <w:rPr>
          <w:spacing w:val="-2"/>
          <w:u w:val="none"/>
        </w:rPr>
        <w:t xml:space="preserve"> </w:t>
      </w:r>
      <w:r>
        <w:rPr>
          <w:u w:val="none"/>
        </w:rPr>
        <w:t>and</w:t>
      </w:r>
      <w:r>
        <w:rPr>
          <w:spacing w:val="-1"/>
          <w:u w:val="none"/>
        </w:rPr>
        <w:t xml:space="preserve"> </w:t>
      </w:r>
      <w:r>
        <w:rPr>
          <w:u w:val="none"/>
        </w:rPr>
        <w:t>periodical</w:t>
      </w:r>
      <w:r>
        <w:rPr>
          <w:spacing w:val="-2"/>
          <w:u w:val="none"/>
        </w:rPr>
        <w:t xml:space="preserve"> </w:t>
      </w:r>
      <w:r>
        <w:rPr>
          <w:u w:val="none"/>
        </w:rPr>
        <w:t>adjustment.</w:t>
      </w:r>
    </w:p>
    <w:p w14:paraId="110170F3" w14:textId="77777777" w:rsidR="00276752" w:rsidRDefault="00276752">
      <w:pPr>
        <w:pStyle w:val="BodyText"/>
        <w:spacing w:before="10"/>
        <w:rPr>
          <w:b/>
          <w:sz w:val="19"/>
        </w:rPr>
      </w:pPr>
    </w:p>
    <w:p w14:paraId="110170F8" w14:textId="2057EB56" w:rsidR="00276752" w:rsidRDefault="00276752">
      <w:pPr>
        <w:pStyle w:val="BodyText"/>
        <w:ind w:left="112"/>
      </w:pPr>
    </w:p>
    <w:sectPr w:rsidR="00276752">
      <w:pgSz w:w="12240" w:h="15840"/>
      <w:pgMar w:top="1560" w:right="1040" w:bottom="880" w:left="1020" w:header="358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9C41B" w14:textId="77777777" w:rsidR="00F76EE2" w:rsidRDefault="00F76EE2">
      <w:r>
        <w:separator/>
      </w:r>
    </w:p>
  </w:endnote>
  <w:endnote w:type="continuationSeparator" w:id="0">
    <w:p w14:paraId="03A6A6AF" w14:textId="77777777" w:rsidR="00F76EE2" w:rsidRDefault="00F7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70FA" w14:textId="77777777" w:rsidR="00276752" w:rsidRDefault="00F76EE2">
    <w:pPr>
      <w:pStyle w:val="BodyText"/>
      <w:spacing w:line="14" w:lineRule="auto"/>
    </w:pPr>
    <w:r>
      <w:pict w14:anchorId="110170F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65pt;margin-top:746.25pt;width:422.25pt;height:12.1pt;z-index:-15797248;mso-position-horizontal-relative:page;mso-position-vertical-relative:page" filled="f" stroked="f">
          <v:textbox inset="0,0,0,0">
            <w:txbxContent>
              <w:p w14:paraId="11017106" w14:textId="77777777" w:rsidR="00276752" w:rsidRDefault="00F76EE2">
                <w:pPr>
                  <w:spacing w:before="14"/>
                  <w:ind w:left="20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Dolphin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Homes</w:t>
                </w:r>
                <w:r>
                  <w:rPr>
                    <w:rFonts w:ascii="Arial"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Limited,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Unit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A3,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Endeavour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Business</w:t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Park,</w:t>
                </w:r>
                <w:r>
                  <w:rPr>
                    <w:rFonts w:ascii="Arial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Penner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Road,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Havant,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Hampshire,</w:t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PO9</w:t>
                </w:r>
                <w:r>
                  <w:rPr>
                    <w:rFonts w:ascii="Arial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1QN</w:t>
                </w:r>
              </w:p>
            </w:txbxContent>
          </v:textbox>
          <w10:wrap anchorx="page" anchory="page"/>
        </v:shape>
      </w:pict>
    </w:r>
    <w:r>
      <w:pict w14:anchorId="11017100">
        <v:shape id="_x0000_s1025" type="#_x0000_t202" style="position:absolute;margin-left:55.65pt;margin-top:765.85pt;width:275.05pt;height:17.85pt;z-index:-15796736;mso-position-horizontal-relative:page;mso-position-vertical-relative:page" filled="f" stroked="f">
          <v:textbox inset="0,0,0,0">
            <w:txbxContent>
              <w:p w14:paraId="11017107" w14:textId="77777777" w:rsidR="00276752" w:rsidRDefault="00F76EE2">
                <w:pPr>
                  <w:spacing w:before="14" w:line="161" w:lineRule="exact"/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>Registered</w:t>
                </w:r>
                <w:r>
                  <w:rPr>
                    <w:rFonts w:ascii="Arial"/>
                    <w:spacing w:val="-4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in</w:t>
                </w:r>
                <w:r>
                  <w:rPr>
                    <w:rFonts w:ascii="Arial"/>
                    <w:spacing w:val="-4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England,</w:t>
                </w:r>
                <w:r>
                  <w:rPr>
                    <w:rFonts w:ascii="Arial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Company</w:t>
                </w:r>
                <w:r>
                  <w:rPr>
                    <w:rFonts w:ascii="Arial"/>
                    <w:spacing w:val="-3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No:</w:t>
                </w:r>
                <w:r>
                  <w:rPr>
                    <w:rFonts w:ascii="Arial"/>
                    <w:spacing w:val="-1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01685034</w:t>
                </w:r>
              </w:p>
              <w:p w14:paraId="11017108" w14:textId="77777777" w:rsidR="00276752" w:rsidRDefault="00F76EE2">
                <w:pPr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>Registered</w:t>
                </w:r>
                <w:r>
                  <w:rPr>
                    <w:rFonts w:ascii="Arial"/>
                    <w:spacing w:val="-5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Address:</w:t>
                </w:r>
                <w:r>
                  <w:rPr>
                    <w:rFonts w:ascii="Arial"/>
                    <w:spacing w:val="-4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Wentworth</w:t>
                </w:r>
                <w:r>
                  <w:rPr>
                    <w:rFonts w:ascii="Arial"/>
                    <w:spacing w:val="-5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House,</w:t>
                </w:r>
                <w:r>
                  <w:rPr>
                    <w:rFonts w:ascii="Arial"/>
                    <w:spacing w:val="-4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4400</w:t>
                </w:r>
                <w:r>
                  <w:rPr>
                    <w:rFonts w:ascii="Arial"/>
                    <w:spacing w:val="-5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Parkway,</w:t>
                </w:r>
                <w:r>
                  <w:rPr>
                    <w:rFonts w:ascii="Arial"/>
                    <w:spacing w:val="-2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sz w:val="14"/>
                  </w:rPr>
                  <w:t>Whiteley</w:t>
                </w:r>
                <w:proofErr w:type="spellEnd"/>
                <w:r>
                  <w:rPr>
                    <w:rFonts w:ascii="Arial"/>
                    <w:sz w:val="14"/>
                  </w:rPr>
                  <w:t>,</w:t>
                </w:r>
                <w:r>
                  <w:rPr>
                    <w:rFonts w:ascii="Arial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Hampshire.</w:t>
                </w:r>
                <w:r>
                  <w:rPr>
                    <w:rFonts w:ascii="Arial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PO15</w:t>
                </w:r>
                <w:r>
                  <w:rPr>
                    <w:rFonts w:ascii="Arial"/>
                    <w:spacing w:val="-2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7FJ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4865" w14:textId="77777777" w:rsidR="00F76EE2" w:rsidRDefault="00F76EE2">
      <w:r>
        <w:separator/>
      </w:r>
    </w:p>
  </w:footnote>
  <w:footnote w:type="continuationSeparator" w:id="0">
    <w:p w14:paraId="3EE13BB3" w14:textId="77777777" w:rsidR="00F76EE2" w:rsidRDefault="00F7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70F9" w14:textId="77777777" w:rsidR="00276752" w:rsidRDefault="00F76EE2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17696" behindDoc="1" locked="0" layoutInCell="1" allowOverlap="1" wp14:anchorId="110170FB" wp14:editId="110170FC">
          <wp:simplePos x="0" y="0"/>
          <wp:positionH relativeFrom="page">
            <wp:posOffset>752055</wp:posOffset>
          </wp:positionH>
          <wp:positionV relativeFrom="page">
            <wp:posOffset>227075</wp:posOffset>
          </wp:positionV>
          <wp:extent cx="2468426" cy="70116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68426" cy="70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10170F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43.4pt;margin-top:27.45pt;width:127.85pt;height:22.4pt;z-index:-15798272;mso-position-horizontal-relative:page;mso-position-vertical-relative:page" filled="f" stroked="f">
          <v:textbox inset="0,0,0,0">
            <w:txbxContent>
              <w:p w14:paraId="11017101" w14:textId="77777777" w:rsidR="00276752" w:rsidRDefault="00F76EE2">
                <w:pPr>
                  <w:spacing w:before="14"/>
                  <w:ind w:left="20" w:firstLine="475"/>
                  <w:rPr>
                    <w:rFonts w:ascii="Arial"/>
                    <w:sz w:val="18"/>
                  </w:rPr>
                </w:pPr>
                <w:r>
                  <w:fldChar w:fldCharType="begin"/>
                </w:r>
                <w:r>
                  <w:instrText xml:space="preserve"> HYPERLINK "http://www.dolphinhomes.co.uk/" \h </w:instrText>
                </w:r>
                <w:r>
                  <w:fldChar w:fldCharType="separate"/>
                </w:r>
                <w:r>
                  <w:rPr>
                    <w:rFonts w:ascii="Arial"/>
                    <w:color w:val="0000FF"/>
                    <w:spacing w:val="-1"/>
                    <w:sz w:val="18"/>
                    <w:u w:val="single" w:color="0000FF"/>
                  </w:rPr>
                  <w:t>www.dolphinhomes.co.uk</w:t>
                </w:r>
                <w:r>
                  <w:rPr>
                    <w:rFonts w:ascii="Arial"/>
                    <w:color w:val="0000FF"/>
                    <w:spacing w:val="-1"/>
                    <w:sz w:val="18"/>
                    <w:u w:val="single" w:color="0000FF"/>
                  </w:rPr>
                  <w:fldChar w:fldCharType="end"/>
                </w:r>
                <w:r>
                  <w:rPr>
                    <w:rFonts w:ascii="Arial"/>
                    <w:color w:val="0000FF"/>
                    <w:spacing w:val="-47"/>
                    <w:sz w:val="18"/>
                  </w:rPr>
                  <w:t xml:space="preserve"> </w:t>
                </w:r>
                <w:hyperlink r:id="rId2">
                  <w:r>
                    <w:rPr>
                      <w:rFonts w:ascii="Arial"/>
                      <w:color w:val="0000FF"/>
                      <w:spacing w:val="-1"/>
                      <w:sz w:val="18"/>
                      <w:u w:val="single" w:color="0000FF"/>
                    </w:rPr>
                    <w:t>enquiries@dolphinhomes.co.uk</w:t>
                  </w:r>
                </w:hyperlink>
              </w:p>
            </w:txbxContent>
          </v:textbox>
          <w10:wrap anchorx="page" anchory="page"/>
        </v:shape>
      </w:pict>
    </w:r>
    <w:r>
      <w:pict w14:anchorId="110170FE">
        <v:shape id="_x0000_s1027" type="#_x0000_t202" style="position:absolute;margin-left:514.25pt;margin-top:27.45pt;width:42.25pt;height:43.15pt;z-index:-15797760;mso-position-horizontal-relative:page;mso-position-vertical-relative:page" filled="f" stroked="f">
          <v:textbox inset="0,0,0,0">
            <w:txbxContent>
              <w:p w14:paraId="11017102" w14:textId="77777777" w:rsidR="00276752" w:rsidRDefault="00F76EE2">
                <w:pPr>
                  <w:spacing w:before="14" w:line="207" w:lineRule="exact"/>
                  <w:ind w:right="20"/>
                  <w:jc w:val="righ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Tel:</w:t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023</w:t>
                </w:r>
              </w:p>
              <w:p w14:paraId="11017103" w14:textId="77777777" w:rsidR="00276752" w:rsidRDefault="00F76EE2">
                <w:pPr>
                  <w:spacing w:line="206" w:lineRule="exact"/>
                  <w:ind w:right="18"/>
                  <w:jc w:val="righ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92475219</w:t>
                </w:r>
              </w:p>
              <w:p w14:paraId="11017104" w14:textId="77777777" w:rsidR="00276752" w:rsidRDefault="00F76EE2">
                <w:pPr>
                  <w:spacing w:line="207" w:lineRule="exact"/>
                  <w:ind w:right="20"/>
                  <w:jc w:val="righ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Fax:</w:t>
                </w:r>
                <w:r>
                  <w:rPr>
                    <w:rFonts w:ascii="Arial"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023</w:t>
                </w:r>
              </w:p>
              <w:p w14:paraId="11017105" w14:textId="77777777" w:rsidR="00276752" w:rsidRDefault="00F76EE2">
                <w:pPr>
                  <w:spacing w:before="2"/>
                  <w:ind w:right="18"/>
                  <w:jc w:val="righ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92471760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A1688"/>
    <w:multiLevelType w:val="hybridMultilevel"/>
    <w:tmpl w:val="0714EBB8"/>
    <w:lvl w:ilvl="0" w:tplc="83E20140">
      <w:start w:val="1"/>
      <w:numFmt w:val="decimal"/>
      <w:lvlText w:val="%1."/>
      <w:lvlJc w:val="left"/>
      <w:pPr>
        <w:ind w:left="112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GB" w:eastAsia="en-US" w:bidi="ar-SA"/>
      </w:rPr>
    </w:lvl>
    <w:lvl w:ilvl="1" w:tplc="4A283FAC">
      <w:numFmt w:val="bullet"/>
      <w:lvlText w:val="•"/>
      <w:lvlJc w:val="left"/>
      <w:pPr>
        <w:ind w:left="1126" w:hanging="360"/>
      </w:pPr>
      <w:rPr>
        <w:rFonts w:hint="default"/>
        <w:lang w:val="en-GB" w:eastAsia="en-US" w:bidi="ar-SA"/>
      </w:rPr>
    </w:lvl>
    <w:lvl w:ilvl="2" w:tplc="08D65C10">
      <w:numFmt w:val="bullet"/>
      <w:lvlText w:val="•"/>
      <w:lvlJc w:val="left"/>
      <w:pPr>
        <w:ind w:left="2132" w:hanging="360"/>
      </w:pPr>
      <w:rPr>
        <w:rFonts w:hint="default"/>
        <w:lang w:val="en-GB" w:eastAsia="en-US" w:bidi="ar-SA"/>
      </w:rPr>
    </w:lvl>
    <w:lvl w:ilvl="3" w:tplc="455063AA">
      <w:numFmt w:val="bullet"/>
      <w:lvlText w:val="•"/>
      <w:lvlJc w:val="left"/>
      <w:pPr>
        <w:ind w:left="3138" w:hanging="360"/>
      </w:pPr>
      <w:rPr>
        <w:rFonts w:hint="default"/>
        <w:lang w:val="en-GB" w:eastAsia="en-US" w:bidi="ar-SA"/>
      </w:rPr>
    </w:lvl>
    <w:lvl w:ilvl="4" w:tplc="F3268E7E">
      <w:numFmt w:val="bullet"/>
      <w:lvlText w:val="•"/>
      <w:lvlJc w:val="left"/>
      <w:pPr>
        <w:ind w:left="4144" w:hanging="360"/>
      </w:pPr>
      <w:rPr>
        <w:rFonts w:hint="default"/>
        <w:lang w:val="en-GB" w:eastAsia="en-US" w:bidi="ar-SA"/>
      </w:rPr>
    </w:lvl>
    <w:lvl w:ilvl="5" w:tplc="FEDE1162">
      <w:numFmt w:val="bullet"/>
      <w:lvlText w:val="•"/>
      <w:lvlJc w:val="left"/>
      <w:pPr>
        <w:ind w:left="5150" w:hanging="360"/>
      </w:pPr>
      <w:rPr>
        <w:rFonts w:hint="default"/>
        <w:lang w:val="en-GB" w:eastAsia="en-US" w:bidi="ar-SA"/>
      </w:rPr>
    </w:lvl>
    <w:lvl w:ilvl="6" w:tplc="582AD3BC">
      <w:numFmt w:val="bullet"/>
      <w:lvlText w:val="•"/>
      <w:lvlJc w:val="left"/>
      <w:pPr>
        <w:ind w:left="6156" w:hanging="360"/>
      </w:pPr>
      <w:rPr>
        <w:rFonts w:hint="default"/>
        <w:lang w:val="en-GB" w:eastAsia="en-US" w:bidi="ar-SA"/>
      </w:rPr>
    </w:lvl>
    <w:lvl w:ilvl="7" w:tplc="9010308C">
      <w:numFmt w:val="bullet"/>
      <w:lvlText w:val="•"/>
      <w:lvlJc w:val="left"/>
      <w:pPr>
        <w:ind w:left="7162" w:hanging="360"/>
      </w:pPr>
      <w:rPr>
        <w:rFonts w:hint="default"/>
        <w:lang w:val="en-GB" w:eastAsia="en-US" w:bidi="ar-SA"/>
      </w:rPr>
    </w:lvl>
    <w:lvl w:ilvl="8" w:tplc="E1368B1C">
      <w:numFmt w:val="bullet"/>
      <w:lvlText w:val="•"/>
      <w:lvlJc w:val="left"/>
      <w:pPr>
        <w:ind w:left="8168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752"/>
    <w:rsid w:val="00276752"/>
    <w:rsid w:val="00C320B6"/>
    <w:rsid w:val="00F7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170A9"/>
  <w15:docId w15:val="{55714E70-B27B-4535-8865-D2681F47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nquiries@dolphinhomes.co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b6c3f88-d61b-4e29-b4bb-9da9effb91cc">5AMRZFUV3CAR-1164448980-465965</_dlc_DocId>
    <_dlc_DocIdUrl xmlns="cb6c3f88-d61b-4e29-b4bb-9da9effb91cc">
      <Url>https://dolphinhomes.sharepoint.com/sites/Shared/_layouts/15/DocIdRedir.aspx?ID=5AMRZFUV3CAR-1164448980-465965</Url>
      <Description>5AMRZFUV3CAR-1164448980-465965</Description>
    </_dlc_DocIdUrl>
    <lcf76f155ced4ddcb4097134ff3c332f xmlns="2a40ea22-7f20-484b-a429-52202fe3557f">
      <Terms xmlns="http://schemas.microsoft.com/office/infopath/2007/PartnerControls"/>
    </lcf76f155ced4ddcb4097134ff3c332f>
    <TaxCatchAll xmlns="cb6c3f88-d61b-4e29-b4bb-9da9effb91cc" xsi:nil="true"/>
    <_x0032_022 xmlns="2a40ea22-7f20-484b-a429-52202fe3557f" xsi:nil="true"/>
    <Carolinehouse xmlns="2a40ea22-7f20-484b-a429-52202fe355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A5E5F755AB943B8A775E501EB008F" ma:contentTypeVersion="20" ma:contentTypeDescription="Create a new document." ma:contentTypeScope="" ma:versionID="9cd7a7ca0f25579851579b5b093dd151">
  <xsd:schema xmlns:xsd="http://www.w3.org/2001/XMLSchema" xmlns:xs="http://www.w3.org/2001/XMLSchema" xmlns:p="http://schemas.microsoft.com/office/2006/metadata/properties" xmlns:ns2="cb6c3f88-d61b-4e29-b4bb-9da9effb91cc" xmlns:ns3="2a40ea22-7f20-484b-a429-52202fe3557f" targetNamespace="http://schemas.microsoft.com/office/2006/metadata/properties" ma:root="true" ma:fieldsID="6d182aa970e6795022854633f39a2969" ns2:_="" ns3:_="">
    <xsd:import namespace="cb6c3f88-d61b-4e29-b4bb-9da9effb91cc"/>
    <xsd:import namespace="2a40ea22-7f20-484b-a429-52202fe3557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_x0032_022" minOccurs="0"/>
                <xsd:element ref="ns3:Carolinehous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c3f88-d61b-4e29-b4bb-9da9effb91c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5f569a9-f831-448c-8af2-d87063e430bf}" ma:internalName="TaxCatchAll" ma:showField="CatchAllData" ma:web="cb6c3f88-d61b-4e29-b4bb-9da9effb9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0ea22-7f20-484b-a429-52202fe3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ca8e2b3-af01-442a-85da-b225f612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2_022" ma:index="27" nillable="true" ma:displayName="2022" ma:format="Dropdown" ma:internalName="_x0032_022">
      <xsd:simpleType>
        <xsd:restriction base="dms:Text">
          <xsd:maxLength value="255"/>
        </xsd:restriction>
      </xsd:simpleType>
    </xsd:element>
    <xsd:element name="Carolinehouse" ma:index="28" nillable="true" ma:displayName="+Add a Column" ma:format="Dropdown" ma:internalName="Carolinehous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277097-42F4-4FB4-97B5-CBB7A6CA31C0}">
  <ds:schemaRefs>
    <ds:schemaRef ds:uri="http://schemas.microsoft.com/office/2006/metadata/properties"/>
    <ds:schemaRef ds:uri="http://schemas.microsoft.com/office/infopath/2007/PartnerControls"/>
    <ds:schemaRef ds:uri="cb6c3f88-d61b-4e29-b4bb-9da9effb91cc"/>
  </ds:schemaRefs>
</ds:datastoreItem>
</file>

<file path=customXml/itemProps2.xml><?xml version="1.0" encoding="utf-8"?>
<ds:datastoreItem xmlns:ds="http://schemas.openxmlformats.org/officeDocument/2006/customXml" ds:itemID="{DA253F8C-D2AD-473A-97E3-ABC8532A2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13725-5749-4C73-99B0-A7E5EF95E3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8CFAB66-98BA-40DB-951A-0A81B3EA0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Morris</dc:creator>
  <cp:lastModifiedBy>Emma Nixon</cp:lastModifiedBy>
  <cp:revision>2</cp:revision>
  <dcterms:created xsi:type="dcterms:W3CDTF">2021-04-13T08:46:00Z</dcterms:created>
  <dcterms:modified xsi:type="dcterms:W3CDTF">2022-03-30T11:34:00Z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2021-04-13T00:00:00Z</vt:filetime>
  </property>
  <property fmtid="{D5CDD505-2E9C-101B-9397-08002B2CF9AE}" pid="5" name="ContentTypeId">
    <vt:lpwstr>0x010100A5AA5E5F755AB943B8A775E501EB008F</vt:lpwstr>
  </property>
  <property fmtid="{D5CDD505-2E9C-101B-9397-08002B2CF9AE}" pid="6" name="_dlc_DocIdItemGuid">
    <vt:lpwstr>f998e1bc-8128-4d59-b7d8-1395dd7fd94e</vt:lpwstr>
  </property>
  <property fmtid="{D5CDD505-2E9C-101B-9397-08002B2CF9AE}" pid="7" name="MediaServiceImageTags">
    <vt:lpwstr/>
  </property>
</Properties>
</file>