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DE62A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154" w:lineRule="exact"/>
        <w:ind w:left="4615"/>
        <w:rPr>
          <w:rFonts w:ascii="Arial" w:hAnsi="Arial" w:cs="Arial"/>
          <w:color w:val="000000"/>
          <w:kern w:val="0"/>
          <w:sz w:val="18"/>
          <w:szCs w:val="18"/>
          <w:lang w:val="de-DE"/>
        </w:rPr>
      </w:pPr>
      <w:r w:rsidRPr="00BA02C9">
        <w:rPr>
          <w:rFonts w:ascii="Times New Roman" w:hAnsi="Times New Roman" w:cs="Times New Roman"/>
          <w:kern w:val="0"/>
          <w:sz w:val="24"/>
          <w:szCs w:val="24"/>
        </w:rPr>
        <w:fldChar w:fldCharType="begin"/>
      </w:r>
      <w:r w:rsidRPr="00BA02C9">
        <w:rPr>
          <w:rFonts w:ascii="Times New Roman" w:hAnsi="Times New Roman" w:cs="Times New Roman"/>
          <w:kern w:val="0"/>
          <w:sz w:val="24"/>
          <w:szCs w:val="24"/>
          <w:lang w:val="de-DE"/>
        </w:rPr>
        <w:instrText xml:space="preserve"> HYPERLINK "http://www.dolphinhomes.co.uk/" </w:instrText>
      </w:r>
      <w:r w:rsidRPr="00BA02C9">
        <w:rPr>
          <w:rFonts w:ascii="Times New Roman" w:hAnsi="Times New Roman" w:cs="Times New Roman"/>
          <w:kern w:val="0"/>
          <w:sz w:val="24"/>
          <w:szCs w:val="24"/>
        </w:rPr>
      </w:r>
      <w:r w:rsidRPr="00BA02C9"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  <w:r w:rsidRPr="00BA02C9">
        <w:rPr>
          <w:rFonts w:ascii="Arial" w:hAnsi="Arial" w:cs="Arial"/>
          <w:color w:val="0000FF"/>
          <w:kern w:val="0"/>
          <w:sz w:val="18"/>
          <w:szCs w:val="18"/>
          <w:u w:val="single"/>
          <w:lang w:val="de-DE"/>
        </w:rPr>
        <w:t>www.dolphinhomes.co.uk</w:t>
      </w:r>
      <w:r w:rsidRPr="00BA02C9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 w:rsidRPr="00BA02C9">
        <w:rPr>
          <w:rFonts w:ascii="Arial" w:hAnsi="Arial" w:cs="Arial"/>
          <w:color w:val="0000FF"/>
          <w:kern w:val="0"/>
          <w:sz w:val="18"/>
          <w:szCs w:val="18"/>
          <w:lang w:val="de-DE"/>
        </w:rPr>
        <w:t xml:space="preserve"> </w:t>
      </w:r>
      <w:r w:rsidRPr="00BA02C9">
        <w:rPr>
          <w:rFonts w:ascii="Arial" w:hAnsi="Arial" w:cs="Arial"/>
          <w:color w:val="000000"/>
          <w:kern w:val="0"/>
          <w:sz w:val="18"/>
          <w:szCs w:val="18"/>
          <w:lang w:val="de-DE"/>
        </w:rPr>
        <w:t>Tel: 023</w:t>
      </w:r>
    </w:p>
    <w:p w14:paraId="3033A7DC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05" w:lineRule="exact"/>
        <w:ind w:left="4139"/>
        <w:rPr>
          <w:rFonts w:ascii="Arial" w:hAnsi="Arial" w:cs="Arial"/>
          <w:color w:val="000000"/>
          <w:kern w:val="0"/>
          <w:sz w:val="18"/>
          <w:szCs w:val="18"/>
          <w:lang w:val="fr-FR"/>
        </w:rPr>
      </w:pPr>
      <w:hyperlink r:id="rId5" w:history="1">
        <w:r w:rsidRPr="00BA02C9">
          <w:rPr>
            <w:rFonts w:ascii="Arial" w:hAnsi="Arial" w:cs="Arial"/>
            <w:color w:val="0000FF"/>
            <w:kern w:val="0"/>
            <w:sz w:val="18"/>
            <w:szCs w:val="18"/>
            <w:u w:val="single"/>
            <w:lang w:val="fr-FR"/>
          </w:rPr>
          <w:t>enquiries@dolphinhomes.co.uk</w:t>
        </w:r>
      </w:hyperlink>
      <w:r w:rsidRPr="00BA02C9">
        <w:rPr>
          <w:rFonts w:ascii="Arial" w:hAnsi="Arial" w:cs="Arial"/>
          <w:color w:val="0000FF"/>
          <w:kern w:val="0"/>
          <w:sz w:val="18"/>
          <w:szCs w:val="18"/>
          <w:lang w:val="fr-FR"/>
        </w:rPr>
        <w:t xml:space="preserve"> </w:t>
      </w:r>
      <w:r w:rsidRPr="00BA02C9">
        <w:rPr>
          <w:rFonts w:ascii="Arial" w:hAnsi="Arial" w:cs="Arial"/>
          <w:color w:val="000000"/>
          <w:kern w:val="0"/>
          <w:sz w:val="18"/>
          <w:szCs w:val="18"/>
          <w:lang w:val="fr-FR"/>
        </w:rPr>
        <w:t>92475219</w:t>
      </w:r>
    </w:p>
    <w:p w14:paraId="48BB6B27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74" w:after="0" w:line="240" w:lineRule="auto"/>
        <w:rPr>
          <w:rFonts w:ascii="Arial" w:hAnsi="Arial" w:cs="Arial"/>
          <w:kern w:val="0"/>
          <w:sz w:val="20"/>
          <w:szCs w:val="20"/>
          <w:lang w:val="fr-FR"/>
        </w:rPr>
      </w:pPr>
    </w:p>
    <w:p w14:paraId="590A94E7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55" w:after="0" w:line="240" w:lineRule="auto"/>
        <w:jc w:val="right"/>
        <w:rPr>
          <w:rFonts w:ascii="Arial" w:hAnsi="Arial" w:cs="Arial"/>
          <w:kern w:val="0"/>
          <w:sz w:val="18"/>
          <w:szCs w:val="18"/>
          <w:lang w:val="fr-FR"/>
        </w:rPr>
      </w:pPr>
      <w:r w:rsidRPr="00BA02C9">
        <w:rPr>
          <w:rFonts w:ascii="Arial" w:hAnsi="Arial" w:cs="Arial"/>
          <w:kern w:val="0"/>
          <w:sz w:val="18"/>
          <w:szCs w:val="18"/>
          <w:lang w:val="fr-FR"/>
        </w:rPr>
        <w:t>Fax: 023</w:t>
      </w:r>
    </w:p>
    <w:p w14:paraId="05FF44AD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18" w:after="0" w:line="240" w:lineRule="auto"/>
        <w:jc w:val="right"/>
        <w:rPr>
          <w:rFonts w:ascii="Arial" w:hAnsi="Arial" w:cs="Arial"/>
          <w:spacing w:val="-2"/>
          <w:kern w:val="0"/>
          <w:sz w:val="18"/>
          <w:szCs w:val="18"/>
        </w:rPr>
      </w:pPr>
      <w:r w:rsidRPr="00BA02C9">
        <w:rPr>
          <w:rFonts w:ascii="Arial" w:hAnsi="Arial" w:cs="Arial"/>
          <w:spacing w:val="-2"/>
          <w:kern w:val="0"/>
          <w:sz w:val="18"/>
          <w:szCs w:val="18"/>
        </w:rPr>
        <w:t>92471760</w:t>
      </w:r>
    </w:p>
    <w:p w14:paraId="2CFA63C3" w14:textId="6238F2B6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62"/>
        <w:rPr>
          <w:rFonts w:ascii="Arial" w:hAnsi="Arial" w:cs="Arial"/>
          <w:kern w:val="0"/>
          <w:sz w:val="20"/>
          <w:szCs w:val="20"/>
        </w:rPr>
      </w:pPr>
      <w:r w:rsidRPr="00BA02C9"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 wp14:anchorId="18112F4A" wp14:editId="5EA3FB59">
            <wp:extent cx="2506980" cy="504190"/>
            <wp:effectExtent l="0" t="0" r="7620" b="0"/>
            <wp:docPr id="1538006419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1EB2F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3C383E85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right="15"/>
        <w:jc w:val="center"/>
        <w:rPr>
          <w:rFonts w:ascii="Cambria" w:hAnsi="Cambria" w:cs="Cambria"/>
          <w:color w:val="17365D"/>
          <w:kern w:val="0"/>
          <w:sz w:val="56"/>
          <w:szCs w:val="56"/>
        </w:rPr>
      </w:pPr>
      <w:r w:rsidRPr="00BA02C9">
        <w:rPr>
          <w:rFonts w:ascii="Cambria" w:hAnsi="Cambria" w:cs="Cambria"/>
          <w:color w:val="17365D"/>
          <w:kern w:val="0"/>
          <w:sz w:val="56"/>
          <w:szCs w:val="56"/>
        </w:rPr>
        <w:t>Job Description</w:t>
      </w:r>
    </w:p>
    <w:p w14:paraId="54C342FD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0"/>
          <w:szCs w:val="20"/>
        </w:rPr>
      </w:pPr>
    </w:p>
    <w:p w14:paraId="61EDD979" w14:textId="33461FA1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24" w:right="-44"/>
        <w:rPr>
          <w:rFonts w:ascii="Cambria" w:hAnsi="Cambria" w:cs="Cambria"/>
          <w:kern w:val="0"/>
          <w:sz w:val="2"/>
          <w:szCs w:val="2"/>
        </w:rPr>
      </w:pPr>
      <w:r w:rsidRPr="00BA02C9">
        <w:rPr>
          <w:rFonts w:ascii="Cambria" w:hAnsi="Cambria" w:cs="Cambria"/>
          <w:noProof/>
          <w:kern w:val="0"/>
          <w:sz w:val="2"/>
          <w:szCs w:val="2"/>
        </w:rPr>
        <mc:AlternateContent>
          <mc:Choice Requires="wpg">
            <w:drawing>
              <wp:inline distT="0" distB="0" distL="0" distR="0" wp14:anchorId="3857B6EB" wp14:editId="6C311D83">
                <wp:extent cx="6369685" cy="12700"/>
                <wp:effectExtent l="0" t="0" r="2540" b="0"/>
                <wp:docPr id="190479726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9685" cy="12700"/>
                          <a:chOff x="0" y="0"/>
                          <a:chExt cx="10031" cy="20"/>
                        </a:xfrm>
                      </wpg:grpSpPr>
                      <wps:wsp>
                        <wps:cNvPr id="1266048548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31" cy="19"/>
                          </a:xfrm>
                          <a:custGeom>
                            <a:avLst/>
                            <a:gdLst>
                              <a:gd name="T0" fmla="*/ 10031 w 10031"/>
                              <a:gd name="T1" fmla="*/ 0 h 19"/>
                              <a:gd name="T2" fmla="*/ 0 w 10031"/>
                              <a:gd name="T3" fmla="*/ 0 h 19"/>
                              <a:gd name="T4" fmla="*/ 0 w 10031"/>
                              <a:gd name="T5" fmla="*/ 18 h 19"/>
                              <a:gd name="T6" fmla="*/ 10031 w 10031"/>
                              <a:gd name="T7" fmla="*/ 18 h 19"/>
                              <a:gd name="T8" fmla="*/ 10031 w 10031"/>
                              <a:gd name="T9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31" h="19">
                                <a:moveTo>
                                  <a:pt x="100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10031" y="18"/>
                                </a:lnTo>
                                <a:lnTo>
                                  <a:pt x="10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36663B" id="Group 2" o:spid="_x0000_s1026" style="width:501.55pt;height:1pt;mso-position-horizontal-relative:char;mso-position-vertical-relative:line" coordsize="100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">
                <v:shape id="Freeform 3" o:spid="_x0000_s1027" style="position:absolute;width:10031;height:19;visibility:visible;mso-wrap-style:square;v-text-anchor:top" coordsize="1003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" path="m10031,l,,,18r10031,l10031,xe" fillcolor="#4f81bc" stroked="f">
                  <v:path arrowok="t" o:connecttype="custom" o:connectlocs="10031,0;0,0;0,18;10031,18;10031,0" o:connectangles="0,0,0,0,0"/>
                </v:shape>
                <w10:anchorlock/>
              </v:group>
            </w:pict>
          </mc:Fallback>
        </mc:AlternateContent>
      </w:r>
    </w:p>
    <w:p w14:paraId="7CBCD091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91" w:after="0" w:line="240" w:lineRule="auto"/>
        <w:rPr>
          <w:rFonts w:ascii="Cambria" w:hAnsi="Cambria" w:cs="Cambria"/>
          <w:kern w:val="0"/>
          <w:sz w:val="20"/>
          <w:szCs w:val="20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9"/>
        <w:gridCol w:w="7346"/>
      </w:tblGrid>
      <w:tr w:rsidR="00BA02C9" w:rsidRPr="00BA02C9" w14:paraId="673E9E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29A542B" w14:textId="77777777" w:rsidR="00BA02C9" w:rsidRPr="00BA02C9" w:rsidRDefault="00BA02C9" w:rsidP="00BA02C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240" w:lineRule="auto"/>
              <w:ind w:left="108"/>
              <w:rPr>
                <w:rFonts w:ascii="Calibri" w:hAnsi="Calibri" w:cs="Calibri"/>
                <w:b/>
                <w:bCs/>
                <w:kern w:val="0"/>
                <w:sz w:val="24"/>
                <w:szCs w:val="24"/>
              </w:rPr>
            </w:pPr>
            <w:r w:rsidRPr="00BA02C9">
              <w:rPr>
                <w:rFonts w:ascii="Calibri" w:hAnsi="Calibri" w:cs="Calibri"/>
                <w:b/>
                <w:bCs/>
                <w:kern w:val="0"/>
                <w:sz w:val="24"/>
                <w:szCs w:val="24"/>
              </w:rPr>
              <w:t>Job Title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DB73" w14:textId="3A21729D" w:rsidR="00BA02C9" w:rsidRPr="00BA02C9" w:rsidRDefault="00BA02C9" w:rsidP="00BA02C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240" w:lineRule="auto"/>
              <w:ind w:left="108"/>
              <w:rPr>
                <w:rFonts w:ascii="Calibri" w:hAnsi="Calibri" w:cs="Calibri"/>
                <w:spacing w:val="-4"/>
                <w:kern w:val="0"/>
                <w:sz w:val="24"/>
                <w:szCs w:val="24"/>
              </w:rPr>
            </w:pPr>
            <w:r w:rsidRPr="00BA02C9">
              <w:rPr>
                <w:rFonts w:ascii="Calibri" w:hAnsi="Calibri" w:cs="Calibri"/>
                <w:spacing w:val="-4"/>
                <w:kern w:val="0"/>
                <w:sz w:val="24"/>
                <w:szCs w:val="24"/>
              </w:rPr>
              <w:t>C</w:t>
            </w:r>
            <w:r>
              <w:rPr>
                <w:rFonts w:ascii="Calibri" w:hAnsi="Calibri" w:cs="Calibri"/>
                <w:spacing w:val="-4"/>
                <w:kern w:val="0"/>
                <w:sz w:val="24"/>
                <w:szCs w:val="24"/>
              </w:rPr>
              <w:t>hef</w:t>
            </w:r>
          </w:p>
        </w:tc>
      </w:tr>
      <w:tr w:rsidR="00BA02C9" w:rsidRPr="00BA02C9" w14:paraId="669413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8639CE6" w14:textId="77777777" w:rsidR="00BA02C9" w:rsidRPr="00BA02C9" w:rsidRDefault="00BA02C9" w:rsidP="00BA02C9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108"/>
              <w:rPr>
                <w:rFonts w:ascii="Calibri" w:hAnsi="Calibri" w:cs="Calibri"/>
                <w:b/>
                <w:bCs/>
                <w:spacing w:val="-2"/>
                <w:kern w:val="0"/>
                <w:sz w:val="24"/>
                <w:szCs w:val="24"/>
              </w:rPr>
            </w:pPr>
            <w:r w:rsidRPr="00BA02C9">
              <w:rPr>
                <w:rFonts w:ascii="Calibri" w:hAnsi="Calibri" w:cs="Calibri"/>
                <w:b/>
                <w:bCs/>
                <w:spacing w:val="-2"/>
                <w:kern w:val="0"/>
                <w:sz w:val="24"/>
                <w:szCs w:val="24"/>
              </w:rPr>
              <w:t>Location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033D" w14:textId="77777777" w:rsidR="00BA02C9" w:rsidRPr="00BA02C9" w:rsidRDefault="00BA02C9" w:rsidP="00BA02C9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108"/>
              <w:rPr>
                <w:rFonts w:ascii="Calibri" w:hAnsi="Calibri" w:cs="Calibri"/>
                <w:kern w:val="0"/>
                <w:sz w:val="24"/>
                <w:szCs w:val="24"/>
              </w:rPr>
            </w:pPr>
            <w:r w:rsidRPr="00BA02C9">
              <w:rPr>
                <w:rFonts w:ascii="Calibri" w:hAnsi="Calibri" w:cs="Calibri"/>
                <w:kern w:val="0"/>
                <w:sz w:val="24"/>
                <w:szCs w:val="24"/>
              </w:rPr>
              <w:t>Kingfisher Court</w:t>
            </w:r>
          </w:p>
        </w:tc>
      </w:tr>
      <w:tr w:rsidR="00BA02C9" w:rsidRPr="00BA02C9" w14:paraId="0A9E6F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9B455A5" w14:textId="77777777" w:rsidR="00BA02C9" w:rsidRPr="00BA02C9" w:rsidRDefault="00BA02C9" w:rsidP="00BA02C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240" w:lineRule="auto"/>
              <w:ind w:left="108"/>
              <w:rPr>
                <w:rFonts w:ascii="Calibri" w:hAnsi="Calibri" w:cs="Calibri"/>
                <w:b/>
                <w:bCs/>
                <w:kern w:val="0"/>
                <w:sz w:val="24"/>
                <w:szCs w:val="24"/>
              </w:rPr>
            </w:pPr>
            <w:r w:rsidRPr="00BA02C9">
              <w:rPr>
                <w:rFonts w:ascii="Calibri" w:hAnsi="Calibri" w:cs="Calibri"/>
                <w:b/>
                <w:bCs/>
                <w:kern w:val="0"/>
                <w:sz w:val="24"/>
                <w:szCs w:val="24"/>
              </w:rPr>
              <w:t>Reports To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8663" w14:textId="77777777" w:rsidR="00BA02C9" w:rsidRPr="00BA02C9" w:rsidRDefault="00BA02C9" w:rsidP="00BA02C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240" w:lineRule="auto"/>
              <w:ind w:left="108"/>
              <w:rPr>
                <w:rFonts w:ascii="Calibri" w:hAnsi="Calibri" w:cs="Calibri"/>
                <w:kern w:val="0"/>
                <w:sz w:val="24"/>
                <w:szCs w:val="24"/>
              </w:rPr>
            </w:pPr>
            <w:r w:rsidRPr="00BA02C9">
              <w:rPr>
                <w:rFonts w:ascii="Calibri" w:hAnsi="Calibri" w:cs="Calibri"/>
                <w:kern w:val="0"/>
                <w:sz w:val="24"/>
                <w:szCs w:val="24"/>
              </w:rPr>
              <w:t>Home Manager</w:t>
            </w:r>
          </w:p>
        </w:tc>
      </w:tr>
      <w:tr w:rsidR="00BA02C9" w:rsidRPr="00BA02C9" w14:paraId="49C23B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B391A48" w14:textId="77777777" w:rsidR="00BA02C9" w:rsidRPr="00BA02C9" w:rsidRDefault="00BA02C9" w:rsidP="00BA02C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240" w:lineRule="auto"/>
              <w:ind w:left="108"/>
              <w:rPr>
                <w:rFonts w:ascii="Calibri" w:hAnsi="Calibri" w:cs="Calibri"/>
                <w:b/>
                <w:bCs/>
                <w:kern w:val="0"/>
                <w:sz w:val="24"/>
                <w:szCs w:val="24"/>
              </w:rPr>
            </w:pPr>
            <w:r w:rsidRPr="00BA02C9">
              <w:rPr>
                <w:rFonts w:ascii="Calibri" w:hAnsi="Calibri" w:cs="Calibri"/>
                <w:b/>
                <w:bCs/>
                <w:kern w:val="0"/>
                <w:sz w:val="24"/>
                <w:szCs w:val="24"/>
              </w:rPr>
              <w:t>Contracted Status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4307" w14:textId="77777777" w:rsidR="00BA02C9" w:rsidRPr="00BA02C9" w:rsidRDefault="00BA02C9" w:rsidP="00BA02C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240" w:lineRule="auto"/>
              <w:ind w:left="108"/>
              <w:rPr>
                <w:rFonts w:ascii="Calibri" w:hAnsi="Calibri" w:cs="Calibri"/>
                <w:spacing w:val="-2"/>
                <w:kern w:val="0"/>
                <w:sz w:val="24"/>
                <w:szCs w:val="24"/>
              </w:rPr>
            </w:pPr>
            <w:r w:rsidRPr="00BA02C9">
              <w:rPr>
                <w:rFonts w:ascii="Calibri" w:hAnsi="Calibri" w:cs="Calibri"/>
                <w:spacing w:val="-2"/>
                <w:kern w:val="0"/>
                <w:sz w:val="24"/>
                <w:szCs w:val="24"/>
              </w:rPr>
              <w:t>Permanent</w:t>
            </w:r>
          </w:p>
        </w:tc>
      </w:tr>
      <w:tr w:rsidR="00BA02C9" w:rsidRPr="00BA02C9" w14:paraId="678B79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B74AD61" w14:textId="77777777" w:rsidR="00BA02C9" w:rsidRPr="00BA02C9" w:rsidRDefault="00BA02C9" w:rsidP="00BA02C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240" w:lineRule="auto"/>
              <w:ind w:left="108"/>
              <w:rPr>
                <w:rFonts w:ascii="Calibri" w:hAnsi="Calibri" w:cs="Calibri"/>
                <w:b/>
                <w:bCs/>
                <w:kern w:val="0"/>
                <w:sz w:val="24"/>
                <w:szCs w:val="24"/>
              </w:rPr>
            </w:pPr>
            <w:r w:rsidRPr="00BA02C9">
              <w:rPr>
                <w:rFonts w:ascii="Calibri" w:hAnsi="Calibri" w:cs="Calibri"/>
                <w:b/>
                <w:bCs/>
                <w:kern w:val="0"/>
                <w:sz w:val="24"/>
                <w:szCs w:val="24"/>
              </w:rPr>
              <w:t>Work Pattern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2B72" w14:textId="1D5D53EA" w:rsidR="00BA02C9" w:rsidRPr="00BA02C9" w:rsidRDefault="00BA02C9" w:rsidP="00BA02C9">
            <w:pPr>
              <w:kinsoku w:val="0"/>
              <w:overflowPunct w:val="0"/>
              <w:autoSpaceDE w:val="0"/>
              <w:autoSpaceDN w:val="0"/>
              <w:adjustRightInd w:val="0"/>
              <w:spacing w:before="52" w:after="0" w:line="240" w:lineRule="auto"/>
              <w:ind w:left="108"/>
              <w:rPr>
                <w:rFonts w:ascii="Calibri" w:hAnsi="Calibri" w:cs="Calibri"/>
                <w:kern w:val="0"/>
                <w:sz w:val="24"/>
                <w:szCs w:val="24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</w:rPr>
              <w:t>30</w:t>
            </w:r>
            <w:r w:rsidRPr="00BA02C9">
              <w:rPr>
                <w:rFonts w:ascii="Calibri" w:hAnsi="Calibri" w:cs="Calibri"/>
                <w:kern w:val="0"/>
                <w:sz w:val="24"/>
                <w:szCs w:val="24"/>
              </w:rPr>
              <w:t xml:space="preserve"> Hours per week</w:t>
            </w:r>
          </w:p>
        </w:tc>
      </w:tr>
    </w:tbl>
    <w:p w14:paraId="6CC6A8D9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0"/>
          <w:szCs w:val="20"/>
        </w:rPr>
      </w:pPr>
    </w:p>
    <w:p w14:paraId="1C487AFB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ind w:left="38"/>
        <w:outlineLvl w:val="0"/>
        <w:rPr>
          <w:rFonts w:ascii="Calibri" w:hAnsi="Calibri" w:cs="Calibri"/>
          <w:b/>
          <w:bCs/>
          <w:kern w:val="0"/>
          <w:sz w:val="26"/>
          <w:szCs w:val="26"/>
        </w:rPr>
      </w:pPr>
      <w:r w:rsidRPr="00BA02C9">
        <w:rPr>
          <w:rFonts w:ascii="Calibri" w:hAnsi="Calibri" w:cs="Calibri"/>
          <w:b/>
          <w:bCs/>
          <w:kern w:val="0"/>
          <w:sz w:val="26"/>
          <w:szCs w:val="26"/>
        </w:rPr>
        <w:t>Purpose of the Post</w:t>
      </w:r>
    </w:p>
    <w:p w14:paraId="23A2A343" w14:textId="4648EC2D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23" w:after="0" w:line="249" w:lineRule="auto"/>
        <w:ind w:left="47" w:right="79" w:hanging="10"/>
        <w:rPr>
          <w:rFonts w:ascii="Calibri" w:hAnsi="Calibri" w:cs="Calibri"/>
          <w:kern w:val="0"/>
          <w:sz w:val="24"/>
          <w:szCs w:val="24"/>
        </w:rPr>
      </w:pPr>
      <w:r w:rsidRPr="00BA02C9">
        <w:rPr>
          <w:rFonts w:ascii="Calibri" w:hAnsi="Calibri" w:cs="Calibri"/>
          <w:kern w:val="0"/>
          <w:sz w:val="24"/>
          <w:szCs w:val="24"/>
        </w:rPr>
        <w:t>Dolphin</w:t>
      </w:r>
      <w:r w:rsidRPr="00BA02C9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Homes Ltd</w:t>
      </w:r>
      <w:r w:rsidRPr="00BA02C9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 xml:space="preserve">are looking for a </w:t>
      </w:r>
      <w:r w:rsidRPr="00BA02C9">
        <w:rPr>
          <w:rFonts w:ascii="Calibri" w:hAnsi="Calibri" w:cs="Calibri"/>
          <w:b/>
          <w:bCs/>
          <w:i/>
          <w:iCs/>
          <w:kern w:val="0"/>
          <w:sz w:val="24"/>
          <w:szCs w:val="24"/>
        </w:rPr>
        <w:t>C</w:t>
      </w:r>
      <w:r>
        <w:rPr>
          <w:rFonts w:ascii="Calibri" w:hAnsi="Calibri" w:cs="Calibri"/>
          <w:b/>
          <w:bCs/>
          <w:i/>
          <w:iCs/>
          <w:kern w:val="0"/>
          <w:sz w:val="24"/>
          <w:szCs w:val="24"/>
        </w:rPr>
        <w:t>hef</w:t>
      </w:r>
      <w:r w:rsidRPr="00BA02C9">
        <w:rPr>
          <w:rFonts w:ascii="Calibri" w:hAnsi="Calibri" w:cs="Calibri"/>
          <w:b/>
          <w:bCs/>
          <w:i/>
          <w:iCs/>
          <w:kern w:val="0"/>
          <w:sz w:val="24"/>
          <w:szCs w:val="24"/>
        </w:rPr>
        <w:t xml:space="preserve">, </w:t>
      </w:r>
      <w:r w:rsidRPr="00BA02C9">
        <w:rPr>
          <w:rFonts w:ascii="Calibri" w:hAnsi="Calibri" w:cs="Calibri"/>
          <w:kern w:val="0"/>
          <w:sz w:val="24"/>
          <w:szCs w:val="24"/>
        </w:rPr>
        <w:t>who</w:t>
      </w:r>
      <w:r w:rsidRPr="00BA02C9">
        <w:rPr>
          <w:rFonts w:ascii="Calibri" w:hAnsi="Calibri" w:cs="Calibri"/>
          <w:spacing w:val="-2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can plan and</w:t>
      </w:r>
      <w:r w:rsidRPr="00BA02C9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prepare calorie controlled meals</w:t>
      </w:r>
      <w:r w:rsidRPr="00BA02C9">
        <w:rPr>
          <w:rFonts w:ascii="Calibri" w:hAnsi="Calibri" w:cs="Calibri"/>
          <w:spacing w:val="-2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for people, at Kingfisher Court, our</w:t>
      </w:r>
      <w:r w:rsidRPr="00BA02C9">
        <w:rPr>
          <w:rFonts w:ascii="Calibri" w:hAnsi="Calibri" w:cs="Calibri"/>
          <w:spacing w:val="-2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home</w:t>
      </w:r>
      <w:r w:rsidRPr="00BA02C9">
        <w:rPr>
          <w:rFonts w:ascii="Calibri" w:hAnsi="Calibri" w:cs="Calibri"/>
          <w:spacing w:val="-2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 xml:space="preserve">based in North </w:t>
      </w:r>
      <w:proofErr w:type="spellStart"/>
      <w:r w:rsidRPr="00BA02C9">
        <w:rPr>
          <w:rFonts w:ascii="Calibri" w:hAnsi="Calibri" w:cs="Calibri"/>
          <w:kern w:val="0"/>
          <w:sz w:val="24"/>
          <w:szCs w:val="24"/>
        </w:rPr>
        <w:t>Baddesley</w:t>
      </w:r>
      <w:proofErr w:type="spellEnd"/>
      <w:r w:rsidRPr="00BA02C9">
        <w:rPr>
          <w:rFonts w:ascii="Calibri" w:hAnsi="Calibri" w:cs="Calibri"/>
          <w:kern w:val="0"/>
          <w:sz w:val="24"/>
          <w:szCs w:val="24"/>
        </w:rPr>
        <w:t>, Southampton.</w:t>
      </w:r>
      <w:r w:rsidRPr="00BA02C9">
        <w:rPr>
          <w:rFonts w:ascii="Calibri" w:hAnsi="Calibri" w:cs="Calibri"/>
          <w:spacing w:val="80"/>
          <w:w w:val="150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A</w:t>
      </w:r>
      <w:r w:rsidRPr="00BA02C9">
        <w:rPr>
          <w:rFonts w:ascii="Calibri" w:hAnsi="Calibri" w:cs="Calibri"/>
          <w:spacing w:val="-2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genuine</w:t>
      </w:r>
      <w:r w:rsidRPr="00BA02C9">
        <w:rPr>
          <w:rFonts w:ascii="Calibri" w:hAnsi="Calibri" w:cs="Calibri"/>
          <w:spacing w:val="-2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desire and interest</w:t>
      </w:r>
      <w:r w:rsidRPr="00BA02C9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to</w:t>
      </w:r>
      <w:r w:rsidRPr="00BA02C9">
        <w:rPr>
          <w:rFonts w:ascii="Calibri" w:hAnsi="Calibri" w:cs="Calibri"/>
          <w:spacing w:val="-2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prepare</w:t>
      </w:r>
      <w:r w:rsidRPr="00BA02C9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and</w:t>
      </w:r>
      <w:r w:rsidRPr="00BA02C9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provide interesting,</w:t>
      </w:r>
      <w:r w:rsidRPr="00BA02C9">
        <w:rPr>
          <w:rFonts w:ascii="Calibri" w:hAnsi="Calibri" w:cs="Calibri"/>
          <w:spacing w:val="-2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healthy and tasty meals to a</w:t>
      </w:r>
      <w:r w:rsidRPr="00BA02C9">
        <w:rPr>
          <w:rFonts w:ascii="Calibri" w:hAnsi="Calibri" w:cs="Calibri"/>
          <w:spacing w:val="-2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regular</w:t>
      </w:r>
      <w:r w:rsidRPr="00BA02C9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pattern.</w:t>
      </w:r>
    </w:p>
    <w:p w14:paraId="315DFE08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rPr>
          <w:rFonts w:ascii="Calibri" w:hAnsi="Calibri" w:cs="Calibri"/>
          <w:kern w:val="0"/>
          <w:sz w:val="24"/>
          <w:szCs w:val="24"/>
        </w:rPr>
      </w:pPr>
    </w:p>
    <w:p w14:paraId="7DE757B0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8"/>
        <w:jc w:val="both"/>
        <w:outlineLvl w:val="0"/>
        <w:rPr>
          <w:rFonts w:ascii="Calibri" w:hAnsi="Calibri" w:cs="Calibri"/>
          <w:b/>
          <w:bCs/>
          <w:kern w:val="0"/>
          <w:sz w:val="26"/>
          <w:szCs w:val="26"/>
        </w:rPr>
      </w:pPr>
      <w:r w:rsidRPr="00BA02C9">
        <w:rPr>
          <w:rFonts w:ascii="Calibri" w:hAnsi="Calibri" w:cs="Calibri"/>
          <w:b/>
          <w:bCs/>
          <w:kern w:val="0"/>
          <w:sz w:val="26"/>
          <w:szCs w:val="26"/>
        </w:rPr>
        <w:t>The Role &amp; Responsibilities</w:t>
      </w:r>
    </w:p>
    <w:p w14:paraId="2F1BF286" w14:textId="1F03B7F8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23" w:after="0" w:line="249" w:lineRule="auto"/>
        <w:ind w:left="47" w:right="886" w:hanging="10"/>
        <w:jc w:val="both"/>
        <w:rPr>
          <w:rFonts w:ascii="Calibri" w:hAnsi="Calibri" w:cs="Calibri"/>
          <w:kern w:val="0"/>
          <w:sz w:val="24"/>
          <w:szCs w:val="24"/>
        </w:rPr>
      </w:pPr>
      <w:r w:rsidRPr="00BA02C9">
        <w:rPr>
          <w:rFonts w:ascii="Calibri" w:hAnsi="Calibri" w:cs="Calibri"/>
          <w:kern w:val="0"/>
          <w:sz w:val="24"/>
          <w:szCs w:val="24"/>
        </w:rPr>
        <w:t xml:space="preserve">The </w:t>
      </w:r>
      <w:r w:rsidRPr="00BA02C9">
        <w:rPr>
          <w:rFonts w:ascii="Calibri" w:hAnsi="Calibri" w:cs="Calibri"/>
          <w:b/>
          <w:bCs/>
          <w:i/>
          <w:iCs/>
          <w:kern w:val="0"/>
          <w:sz w:val="24"/>
          <w:szCs w:val="24"/>
        </w:rPr>
        <w:t>C</w:t>
      </w:r>
      <w:r>
        <w:rPr>
          <w:rFonts w:ascii="Calibri" w:hAnsi="Calibri" w:cs="Calibri"/>
          <w:b/>
          <w:bCs/>
          <w:i/>
          <w:iCs/>
          <w:kern w:val="0"/>
          <w:sz w:val="24"/>
          <w:szCs w:val="24"/>
        </w:rPr>
        <w:t>hef</w:t>
      </w:r>
      <w:r w:rsidRPr="00BA02C9">
        <w:rPr>
          <w:rFonts w:ascii="Calibri" w:hAnsi="Calibri" w:cs="Calibri"/>
          <w:b/>
          <w:bCs/>
          <w:i/>
          <w:iCs/>
          <w:spacing w:val="-1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needs</w:t>
      </w:r>
      <w:r w:rsidRPr="00BA02C9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to be confident in purchasing groceries and stock control/rotation,</w:t>
      </w:r>
      <w:r w:rsidRPr="00BA02C9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be</w:t>
      </w:r>
      <w:r w:rsidRPr="00BA02C9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able to plan and publish meals ahead of time and,</w:t>
      </w:r>
      <w:r w:rsidRPr="00BA02C9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prepare meals in readiness</w:t>
      </w:r>
      <w:r w:rsidRPr="00BA02C9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BA02C9">
        <w:rPr>
          <w:rFonts w:ascii="Calibri" w:hAnsi="Calibri" w:cs="Calibri"/>
          <w:kern w:val="0"/>
          <w:sz w:val="24"/>
          <w:szCs w:val="24"/>
        </w:rPr>
        <w:t>for the days the Cook is not on rota.</w:t>
      </w:r>
    </w:p>
    <w:p w14:paraId="5E33D49F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rPr>
          <w:rFonts w:ascii="Calibri" w:hAnsi="Calibri" w:cs="Calibri"/>
          <w:kern w:val="0"/>
          <w:sz w:val="24"/>
          <w:szCs w:val="24"/>
        </w:rPr>
      </w:pPr>
    </w:p>
    <w:p w14:paraId="0570BEB8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8"/>
        <w:jc w:val="both"/>
        <w:outlineLvl w:val="0"/>
        <w:rPr>
          <w:rFonts w:ascii="Calibri" w:hAnsi="Calibri" w:cs="Calibri"/>
          <w:b/>
          <w:bCs/>
          <w:kern w:val="0"/>
          <w:sz w:val="26"/>
          <w:szCs w:val="26"/>
        </w:rPr>
      </w:pPr>
      <w:r w:rsidRPr="00BA02C9">
        <w:rPr>
          <w:rFonts w:ascii="Calibri" w:hAnsi="Calibri" w:cs="Calibri"/>
          <w:b/>
          <w:bCs/>
          <w:kern w:val="0"/>
          <w:sz w:val="26"/>
          <w:szCs w:val="26"/>
        </w:rPr>
        <w:t>Skills &amp; Experience Requirements</w:t>
      </w:r>
    </w:p>
    <w:p w14:paraId="51513BFC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38"/>
        <w:rPr>
          <w:rFonts w:ascii="Calibri" w:hAnsi="Calibri" w:cs="Calibri"/>
          <w:kern w:val="0"/>
          <w:sz w:val="24"/>
          <w:szCs w:val="24"/>
        </w:rPr>
      </w:pPr>
      <w:r w:rsidRPr="00BA02C9">
        <w:rPr>
          <w:rFonts w:ascii="Calibri" w:hAnsi="Calibri" w:cs="Calibri"/>
          <w:kern w:val="0"/>
          <w:sz w:val="24"/>
          <w:szCs w:val="24"/>
        </w:rPr>
        <w:t>You will have to demonstrate that you have the appropriate skills knowledge and experience in:</w:t>
      </w:r>
    </w:p>
    <w:p w14:paraId="347713A8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66" w:after="0" w:line="240" w:lineRule="auto"/>
        <w:rPr>
          <w:rFonts w:ascii="Calibri" w:hAnsi="Calibri" w:cs="Calibri"/>
          <w:kern w:val="0"/>
          <w:sz w:val="24"/>
          <w:szCs w:val="24"/>
        </w:rPr>
      </w:pPr>
    </w:p>
    <w:p w14:paraId="5739D717" w14:textId="77777777" w:rsidR="00BA02C9" w:rsidRPr="00BA02C9" w:rsidRDefault="00BA02C9" w:rsidP="00BA02C9">
      <w:pPr>
        <w:numPr>
          <w:ilvl w:val="0"/>
          <w:numId w:val="1"/>
        </w:numPr>
        <w:tabs>
          <w:tab w:val="left" w:pos="4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11" w:hanging="359"/>
        <w:rPr>
          <w:rFonts w:ascii="Calibri" w:hAnsi="Calibri" w:cs="Calibri"/>
          <w:kern w:val="0"/>
          <w:sz w:val="24"/>
          <w:szCs w:val="24"/>
        </w:rPr>
      </w:pPr>
      <w:r w:rsidRPr="00BA02C9">
        <w:rPr>
          <w:rFonts w:ascii="Calibri" w:hAnsi="Calibri" w:cs="Calibri"/>
          <w:kern w:val="0"/>
          <w:sz w:val="24"/>
          <w:szCs w:val="24"/>
        </w:rPr>
        <w:t>Food preparations, particularly calorie controlled menu</w:t>
      </w:r>
    </w:p>
    <w:p w14:paraId="60FD7CFF" w14:textId="77777777" w:rsidR="00BA02C9" w:rsidRPr="00BA02C9" w:rsidRDefault="00BA02C9" w:rsidP="00BA02C9">
      <w:pPr>
        <w:numPr>
          <w:ilvl w:val="0"/>
          <w:numId w:val="1"/>
        </w:numPr>
        <w:tabs>
          <w:tab w:val="left" w:pos="411"/>
        </w:tabs>
        <w:kinsoku w:val="0"/>
        <w:overflowPunct w:val="0"/>
        <w:autoSpaceDE w:val="0"/>
        <w:autoSpaceDN w:val="0"/>
        <w:adjustRightInd w:val="0"/>
        <w:spacing w:before="20" w:after="0" w:line="240" w:lineRule="auto"/>
        <w:ind w:left="411" w:hanging="359"/>
        <w:rPr>
          <w:rFonts w:ascii="Calibri" w:hAnsi="Calibri" w:cs="Calibri"/>
          <w:kern w:val="0"/>
          <w:sz w:val="24"/>
          <w:szCs w:val="24"/>
        </w:rPr>
      </w:pPr>
      <w:r w:rsidRPr="00BA02C9">
        <w:rPr>
          <w:rFonts w:ascii="Calibri" w:hAnsi="Calibri" w:cs="Calibri"/>
          <w:kern w:val="0"/>
          <w:sz w:val="24"/>
          <w:szCs w:val="24"/>
        </w:rPr>
        <w:t>Food Hygiene &amp; Control</w:t>
      </w:r>
    </w:p>
    <w:p w14:paraId="77B13533" w14:textId="77777777" w:rsidR="00BA02C9" w:rsidRPr="00BA02C9" w:rsidRDefault="00BA02C9" w:rsidP="00BA02C9">
      <w:pPr>
        <w:numPr>
          <w:ilvl w:val="0"/>
          <w:numId w:val="1"/>
        </w:numPr>
        <w:tabs>
          <w:tab w:val="left" w:pos="411"/>
        </w:tabs>
        <w:kinsoku w:val="0"/>
        <w:overflowPunct w:val="0"/>
        <w:autoSpaceDE w:val="0"/>
        <w:autoSpaceDN w:val="0"/>
        <w:adjustRightInd w:val="0"/>
        <w:spacing w:before="16" w:after="0" w:line="240" w:lineRule="auto"/>
        <w:ind w:left="411" w:hanging="359"/>
        <w:rPr>
          <w:rFonts w:ascii="Calibri" w:hAnsi="Calibri" w:cs="Calibri"/>
          <w:kern w:val="0"/>
          <w:sz w:val="24"/>
          <w:szCs w:val="24"/>
        </w:rPr>
      </w:pPr>
      <w:r w:rsidRPr="00BA02C9">
        <w:rPr>
          <w:rFonts w:ascii="Calibri" w:hAnsi="Calibri" w:cs="Calibri"/>
          <w:kern w:val="0"/>
          <w:sz w:val="24"/>
          <w:szCs w:val="24"/>
        </w:rPr>
        <w:t>Wise purchasing, food storage and rotation</w:t>
      </w:r>
    </w:p>
    <w:p w14:paraId="6452DB50" w14:textId="77777777" w:rsidR="00BA02C9" w:rsidRPr="00BA02C9" w:rsidRDefault="00BA02C9" w:rsidP="00BA02C9">
      <w:pPr>
        <w:numPr>
          <w:ilvl w:val="0"/>
          <w:numId w:val="1"/>
        </w:numPr>
        <w:tabs>
          <w:tab w:val="left" w:pos="411"/>
        </w:tabs>
        <w:kinsoku w:val="0"/>
        <w:overflowPunct w:val="0"/>
        <w:autoSpaceDE w:val="0"/>
        <w:autoSpaceDN w:val="0"/>
        <w:adjustRightInd w:val="0"/>
        <w:spacing w:before="17" w:after="0" w:line="240" w:lineRule="auto"/>
        <w:ind w:left="411" w:hanging="359"/>
        <w:rPr>
          <w:rFonts w:ascii="Calibri" w:hAnsi="Calibri" w:cs="Calibri"/>
          <w:kern w:val="0"/>
          <w:sz w:val="24"/>
          <w:szCs w:val="24"/>
        </w:rPr>
      </w:pPr>
      <w:r w:rsidRPr="00BA02C9">
        <w:rPr>
          <w:rFonts w:ascii="Calibri" w:hAnsi="Calibri" w:cs="Calibri"/>
          <w:kern w:val="0"/>
          <w:sz w:val="24"/>
          <w:szCs w:val="24"/>
        </w:rPr>
        <w:t>Ability to provide against a set timetable of breakfast, lunch and dinner</w:t>
      </w:r>
    </w:p>
    <w:p w14:paraId="59B47A95" w14:textId="6655D0FB" w:rsidR="00BA02C9" w:rsidRPr="00BA02C9" w:rsidRDefault="00BA02C9" w:rsidP="00BA02C9">
      <w:pPr>
        <w:numPr>
          <w:ilvl w:val="0"/>
          <w:numId w:val="1"/>
        </w:numPr>
        <w:tabs>
          <w:tab w:val="left" w:pos="411"/>
        </w:tabs>
        <w:kinsoku w:val="0"/>
        <w:overflowPunct w:val="0"/>
        <w:autoSpaceDE w:val="0"/>
        <w:autoSpaceDN w:val="0"/>
        <w:adjustRightInd w:val="0"/>
        <w:spacing w:before="17" w:after="0" w:line="240" w:lineRule="auto"/>
        <w:ind w:left="411" w:hanging="359"/>
        <w:rPr>
          <w:rFonts w:ascii="Calibri" w:hAnsi="Calibri" w:cs="Calibri"/>
          <w:kern w:val="0"/>
          <w:sz w:val="24"/>
          <w:szCs w:val="24"/>
        </w:rPr>
        <w:sectPr w:rsidR="00BA02C9" w:rsidRPr="00BA02C9" w:rsidSect="00BA02C9">
          <w:pgSz w:w="12240" w:h="15840"/>
          <w:pgMar w:top="1680" w:right="1080" w:bottom="280" w:left="1080" w:header="720" w:footer="720" w:gutter="0"/>
          <w:cols w:space="720"/>
          <w:noEndnote/>
        </w:sectPr>
      </w:pPr>
      <w:r>
        <w:rPr>
          <w:rFonts w:ascii="Calibri" w:hAnsi="Calibri" w:cs="Calibri"/>
          <w:kern w:val="0"/>
          <w:sz w:val="24"/>
          <w:szCs w:val="24"/>
        </w:rPr>
        <w:t>Experience of IDDSI essential</w:t>
      </w:r>
    </w:p>
    <w:p w14:paraId="7BCF7CE4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</w:p>
    <w:p w14:paraId="7267F0CE" w14:textId="77777777" w:rsidR="00BA02C9" w:rsidRDefault="00BA02C9" w:rsidP="00BA02C9"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ind w:left="52"/>
        <w:outlineLvl w:val="1"/>
        <w:rPr>
          <w:rFonts w:ascii="Calibri" w:hAnsi="Calibri" w:cs="Calibri"/>
          <w:b/>
          <w:bCs/>
          <w:i/>
          <w:iCs/>
          <w:kern w:val="0"/>
          <w:sz w:val="24"/>
          <w:szCs w:val="24"/>
        </w:rPr>
      </w:pPr>
    </w:p>
    <w:p w14:paraId="1D28C147" w14:textId="77777777" w:rsidR="00BA02C9" w:rsidRDefault="00BA02C9" w:rsidP="00BA02C9"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ind w:left="52"/>
        <w:outlineLvl w:val="1"/>
        <w:rPr>
          <w:rFonts w:ascii="Calibri" w:hAnsi="Calibri" w:cs="Calibri"/>
          <w:b/>
          <w:bCs/>
          <w:i/>
          <w:iCs/>
          <w:kern w:val="0"/>
          <w:sz w:val="24"/>
          <w:szCs w:val="24"/>
        </w:rPr>
      </w:pPr>
    </w:p>
    <w:p w14:paraId="675F458D" w14:textId="77777777" w:rsidR="00BA02C9" w:rsidRDefault="00BA02C9" w:rsidP="00BA02C9"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ind w:left="52"/>
        <w:outlineLvl w:val="1"/>
        <w:rPr>
          <w:rFonts w:ascii="Calibri" w:hAnsi="Calibri" w:cs="Calibri"/>
          <w:b/>
          <w:bCs/>
          <w:i/>
          <w:iCs/>
          <w:kern w:val="0"/>
          <w:sz w:val="24"/>
          <w:szCs w:val="24"/>
        </w:rPr>
      </w:pPr>
    </w:p>
    <w:p w14:paraId="61F74411" w14:textId="3F8B8AF9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ind w:left="52"/>
        <w:outlineLvl w:val="1"/>
        <w:rPr>
          <w:rFonts w:ascii="Calibri" w:hAnsi="Calibri" w:cs="Calibri"/>
          <w:b/>
          <w:bCs/>
          <w:kern w:val="0"/>
          <w:sz w:val="24"/>
          <w:szCs w:val="24"/>
        </w:rPr>
      </w:pPr>
      <w:r w:rsidRPr="00BA02C9">
        <w:rPr>
          <w:rFonts w:ascii="Calibri" w:hAnsi="Calibri" w:cs="Calibri"/>
          <w:b/>
          <w:bCs/>
          <w:i/>
          <w:iCs/>
          <w:kern w:val="0"/>
          <w:sz w:val="24"/>
          <w:szCs w:val="24"/>
        </w:rPr>
        <w:t>This job description is subject to review and periodical adjustment</w:t>
      </w:r>
      <w:r w:rsidRPr="00BA02C9">
        <w:rPr>
          <w:rFonts w:ascii="Calibri" w:hAnsi="Calibri" w:cs="Calibri"/>
          <w:b/>
          <w:bCs/>
          <w:kern w:val="0"/>
          <w:sz w:val="24"/>
          <w:szCs w:val="24"/>
        </w:rPr>
        <w:t>.</w:t>
      </w:r>
    </w:p>
    <w:p w14:paraId="65FB2926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23" w:after="0" w:line="249" w:lineRule="auto"/>
        <w:ind w:left="47" w:right="419" w:hanging="10"/>
        <w:rPr>
          <w:rFonts w:ascii="Calibri" w:hAnsi="Calibri" w:cs="Calibri"/>
          <w:kern w:val="0"/>
          <w:sz w:val="24"/>
          <w:szCs w:val="24"/>
        </w:rPr>
      </w:pPr>
      <w:r w:rsidRPr="00BA02C9">
        <w:rPr>
          <w:rFonts w:ascii="Calibri" w:hAnsi="Calibri" w:cs="Calibri"/>
          <w:kern w:val="0"/>
          <w:sz w:val="24"/>
          <w:szCs w:val="24"/>
        </w:rPr>
        <w:t>On appointment, please complete the following to confirm that you have read and understood the content of this job description &amp; keep a copy for your own records.</w:t>
      </w:r>
    </w:p>
    <w:p w14:paraId="6F668300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</w:p>
    <w:p w14:paraId="7EEE5662" w14:textId="77777777" w:rsid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2"/>
        <w:rPr>
          <w:rFonts w:ascii="Arial" w:hAnsi="Arial" w:cs="Arial"/>
          <w:kern w:val="0"/>
          <w:sz w:val="18"/>
          <w:szCs w:val="18"/>
        </w:rPr>
      </w:pPr>
    </w:p>
    <w:p w14:paraId="57C875AF" w14:textId="77777777" w:rsid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2"/>
        <w:rPr>
          <w:rFonts w:ascii="Arial" w:hAnsi="Arial" w:cs="Arial"/>
          <w:kern w:val="0"/>
          <w:sz w:val="18"/>
          <w:szCs w:val="18"/>
        </w:rPr>
      </w:pPr>
    </w:p>
    <w:p w14:paraId="7CDC818B" w14:textId="77777777" w:rsid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2"/>
        <w:rPr>
          <w:rFonts w:ascii="Arial" w:hAnsi="Arial" w:cs="Arial"/>
          <w:kern w:val="0"/>
          <w:sz w:val="18"/>
          <w:szCs w:val="18"/>
        </w:rPr>
      </w:pPr>
    </w:p>
    <w:p w14:paraId="105EC528" w14:textId="77777777" w:rsid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2"/>
        <w:rPr>
          <w:rFonts w:ascii="Arial" w:hAnsi="Arial" w:cs="Arial"/>
          <w:kern w:val="0"/>
          <w:sz w:val="18"/>
          <w:szCs w:val="18"/>
        </w:rPr>
      </w:pPr>
    </w:p>
    <w:p w14:paraId="4ABC7BEE" w14:textId="3262B8F8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2"/>
        <w:rPr>
          <w:rFonts w:ascii="Arial" w:hAnsi="Arial" w:cs="Arial"/>
          <w:kern w:val="0"/>
          <w:sz w:val="18"/>
          <w:szCs w:val="18"/>
        </w:rPr>
      </w:pPr>
      <w:r w:rsidRPr="00BA02C9">
        <w:rPr>
          <w:rFonts w:ascii="Arial" w:hAnsi="Arial" w:cs="Arial"/>
          <w:kern w:val="0"/>
          <w:sz w:val="18"/>
          <w:szCs w:val="18"/>
        </w:rPr>
        <w:t>Dolphin Homes Limited, Unit A3, Endeavour Business Park, Penner Road, Havant, Hampshire, PO9 1QN</w:t>
      </w:r>
    </w:p>
    <w:p w14:paraId="3BEB26B6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128" w:after="0" w:line="240" w:lineRule="auto"/>
        <w:rPr>
          <w:rFonts w:ascii="Arial" w:hAnsi="Arial" w:cs="Arial"/>
          <w:kern w:val="0"/>
          <w:sz w:val="18"/>
          <w:szCs w:val="18"/>
        </w:rPr>
      </w:pPr>
    </w:p>
    <w:p w14:paraId="4738F85F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8"/>
        <w:rPr>
          <w:rFonts w:ascii="Arial" w:hAnsi="Arial" w:cs="Arial"/>
          <w:kern w:val="0"/>
          <w:sz w:val="14"/>
          <w:szCs w:val="14"/>
        </w:rPr>
      </w:pPr>
      <w:r w:rsidRPr="00BA02C9">
        <w:rPr>
          <w:rFonts w:ascii="Arial" w:hAnsi="Arial" w:cs="Arial"/>
          <w:kern w:val="0"/>
          <w:sz w:val="14"/>
          <w:szCs w:val="14"/>
        </w:rPr>
        <w:t>Registered in England, Company No: 01685034</w:t>
      </w:r>
    </w:p>
    <w:p w14:paraId="6F9D2FB2" w14:textId="77777777" w:rsidR="00BA02C9" w:rsidRPr="00BA02C9" w:rsidRDefault="00BA02C9" w:rsidP="00BA02C9"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left="38"/>
        <w:rPr>
          <w:rFonts w:ascii="Arial" w:hAnsi="Arial" w:cs="Arial"/>
          <w:kern w:val="0"/>
          <w:sz w:val="14"/>
          <w:szCs w:val="14"/>
        </w:rPr>
      </w:pPr>
      <w:r w:rsidRPr="00BA02C9">
        <w:rPr>
          <w:rFonts w:ascii="Arial" w:hAnsi="Arial" w:cs="Arial"/>
          <w:kern w:val="0"/>
          <w:sz w:val="14"/>
          <w:szCs w:val="14"/>
        </w:rPr>
        <w:t>Registered Address: Wentworth House, 4400 Parkway, Whiteley, Hampshire. PO15 7FJ</w:t>
      </w:r>
    </w:p>
    <w:p w14:paraId="0C74F0F9" w14:textId="77777777" w:rsidR="000F2BD9" w:rsidRDefault="000F2BD9"/>
    <w:sectPr w:rsidR="000F2BD9" w:rsidSect="00BA02C9">
      <w:type w:val="continuous"/>
      <w:pgSz w:w="12240" w:h="15840"/>
      <w:pgMar w:top="1680" w:right="1080" w:bottom="280" w:left="10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•"/>
      <w:lvlJc w:val="left"/>
      <w:pPr>
        <w:ind w:left="413" w:hanging="361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86" w:hanging="361"/>
      </w:pPr>
    </w:lvl>
    <w:lvl w:ilvl="2">
      <w:numFmt w:val="bullet"/>
      <w:lvlText w:val="•"/>
      <w:lvlJc w:val="left"/>
      <w:pPr>
        <w:ind w:left="2352" w:hanging="361"/>
      </w:pPr>
    </w:lvl>
    <w:lvl w:ilvl="3">
      <w:numFmt w:val="bullet"/>
      <w:lvlText w:val="•"/>
      <w:lvlJc w:val="left"/>
      <w:pPr>
        <w:ind w:left="3318" w:hanging="361"/>
      </w:pPr>
    </w:lvl>
    <w:lvl w:ilvl="4">
      <w:numFmt w:val="bullet"/>
      <w:lvlText w:val="•"/>
      <w:lvlJc w:val="left"/>
      <w:pPr>
        <w:ind w:left="4284" w:hanging="361"/>
      </w:pPr>
    </w:lvl>
    <w:lvl w:ilvl="5">
      <w:numFmt w:val="bullet"/>
      <w:lvlText w:val="•"/>
      <w:lvlJc w:val="left"/>
      <w:pPr>
        <w:ind w:left="5250" w:hanging="361"/>
      </w:pPr>
    </w:lvl>
    <w:lvl w:ilvl="6">
      <w:numFmt w:val="bullet"/>
      <w:lvlText w:val="•"/>
      <w:lvlJc w:val="left"/>
      <w:pPr>
        <w:ind w:left="6216" w:hanging="361"/>
      </w:pPr>
    </w:lvl>
    <w:lvl w:ilvl="7">
      <w:numFmt w:val="bullet"/>
      <w:lvlText w:val="•"/>
      <w:lvlJc w:val="left"/>
      <w:pPr>
        <w:ind w:left="7182" w:hanging="361"/>
      </w:pPr>
    </w:lvl>
    <w:lvl w:ilvl="8">
      <w:numFmt w:val="bullet"/>
      <w:lvlText w:val="•"/>
      <w:lvlJc w:val="left"/>
      <w:pPr>
        <w:ind w:left="8148" w:hanging="361"/>
      </w:pPr>
    </w:lvl>
  </w:abstractNum>
  <w:num w:numId="1" w16cid:durableId="1476490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2C9"/>
    <w:rsid w:val="000F2BD9"/>
    <w:rsid w:val="003141D0"/>
    <w:rsid w:val="00971780"/>
    <w:rsid w:val="00BA02C9"/>
    <w:rsid w:val="00E9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C9DB3"/>
  <w15:chartTrackingRefBased/>
  <w15:docId w15:val="{F6F695B5-4C71-445B-A336-3AAA658D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2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2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2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2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2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hyperlink" Target="mailto:enquiries@dolphinhomes.co.uk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A5E5F755AB943B8A775E501EB008F" ma:contentTypeVersion="24" ma:contentTypeDescription="Create a new document." ma:contentTypeScope="" ma:versionID="c871c57a2d45ec1df9aab3c1eaba75fb">
  <xsd:schema xmlns:xsd="http://www.w3.org/2001/XMLSchema" xmlns:xs="http://www.w3.org/2001/XMLSchema" xmlns:p="http://schemas.microsoft.com/office/2006/metadata/properties" xmlns:ns1="http://schemas.microsoft.com/sharepoint/v3" xmlns:ns2="cb6c3f88-d61b-4e29-b4bb-9da9effb91cc" xmlns:ns3="2a40ea22-7f20-484b-a429-52202fe3557f" targetNamespace="http://schemas.microsoft.com/office/2006/metadata/properties" ma:root="true" ma:fieldsID="5ca22c3180d779ff4b15f57943b1898a" ns1:_="" ns2:_="" ns3:_="">
    <xsd:import namespace="http://schemas.microsoft.com/sharepoint/v3"/>
    <xsd:import namespace="cb6c3f88-d61b-4e29-b4bb-9da9effb91cc"/>
    <xsd:import namespace="2a40ea22-7f20-484b-a429-52202fe3557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_x0032_022" minOccurs="0"/>
                <xsd:element ref="ns3:Carolinehouse" minOccurs="0"/>
                <xsd:element ref="ns3:MediaServiceObjectDetectorVersions" minOccurs="0"/>
                <xsd:element ref="ns3:MediaServiceSearchProperties" minOccurs="0"/>
                <xsd:element ref="ns3:Person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c3f88-d61b-4e29-b4bb-9da9effb91c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5f569a9-f831-448c-8af2-d87063e430bf}" ma:internalName="TaxCatchAll" ma:showField="CatchAllData" ma:web="cb6c3f88-d61b-4e29-b4bb-9da9effb91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0ea22-7f20-484b-a429-52202fe35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ca8e2b3-af01-442a-85da-b225f6124e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2_022" ma:index="27" nillable="true" ma:displayName="2022" ma:format="Dropdown" ma:internalName="_x0032_022">
      <xsd:simpleType>
        <xsd:restriction base="dms:Text">
          <xsd:maxLength value="255"/>
        </xsd:restriction>
      </xsd:simpleType>
    </xsd:element>
    <xsd:element name="Carolinehouse" ma:index="28" nillable="true" ma:displayName="+Add a Column" ma:format="Dropdown" ma:internalName="Carolinehouse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" ma:index="31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40ea22-7f20-484b-a429-52202fe3557f">
      <Terms xmlns="http://schemas.microsoft.com/office/infopath/2007/PartnerControls"/>
    </lcf76f155ced4ddcb4097134ff3c332f>
    <_ip_UnifiedCompliancePolicyUIAction xmlns="http://schemas.microsoft.com/sharepoint/v3" xsi:nil="true"/>
    <Person xmlns="2a40ea22-7f20-484b-a429-52202fe3557f">
      <UserInfo>
        <DisplayName/>
        <AccountId xsi:nil="true"/>
        <AccountType/>
      </UserInfo>
    </Person>
    <Carolinehouse xmlns="2a40ea22-7f20-484b-a429-52202fe3557f" xsi:nil="true"/>
    <TaxCatchAll xmlns="cb6c3f88-d61b-4e29-b4bb-9da9effb91cc" xsi:nil="true"/>
    <_ip_UnifiedCompliancePolicyProperties xmlns="http://schemas.microsoft.com/sharepoint/v3" xsi:nil="true"/>
    <_x0032_022 xmlns="2a40ea22-7f20-484b-a429-52202fe3557f" xsi:nil="true"/>
    <_dlc_DocId xmlns="cb6c3f88-d61b-4e29-b4bb-9da9effb91cc">5AMRZFUV3CAR-1164448980-1269709</_dlc_DocId>
    <_dlc_DocIdUrl xmlns="cb6c3f88-d61b-4e29-b4bb-9da9effb91cc">
      <Url>https://dolphinhomes.sharepoint.com/sites/Shared/_layouts/15/DocIdRedir.aspx?ID=5AMRZFUV3CAR-1164448980-1269709</Url>
      <Description>5AMRZFUV3CAR-1164448980-1269709</Description>
    </_dlc_DocIdUrl>
  </documentManagement>
</p:properties>
</file>

<file path=customXml/itemProps1.xml><?xml version="1.0" encoding="utf-8"?>
<ds:datastoreItem xmlns:ds="http://schemas.openxmlformats.org/officeDocument/2006/customXml" ds:itemID="{EC7E5E99-1683-436B-871D-56E1765FD74E}"/>
</file>

<file path=customXml/itemProps2.xml><?xml version="1.0" encoding="utf-8"?>
<ds:datastoreItem xmlns:ds="http://schemas.openxmlformats.org/officeDocument/2006/customXml" ds:itemID="{0B5ABF7E-57DA-4316-AB8A-D876A2387327}"/>
</file>

<file path=customXml/itemProps3.xml><?xml version="1.0" encoding="utf-8"?>
<ds:datastoreItem xmlns:ds="http://schemas.openxmlformats.org/officeDocument/2006/customXml" ds:itemID="{8BDEAB30-1A6B-4293-80C5-6BD9231245C1}"/>
</file>

<file path=customXml/itemProps4.xml><?xml version="1.0" encoding="utf-8"?>
<ds:datastoreItem xmlns:ds="http://schemas.openxmlformats.org/officeDocument/2006/customXml" ds:itemID="{B8241408-A831-4CB2-A19A-FEC1ECEE02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Jennings</dc:creator>
  <cp:keywords/>
  <dc:description/>
  <cp:lastModifiedBy>Tina Jennings</cp:lastModifiedBy>
  <cp:revision>1</cp:revision>
  <dcterms:created xsi:type="dcterms:W3CDTF">2026-02-26T08:37:00Z</dcterms:created>
  <dcterms:modified xsi:type="dcterms:W3CDTF">2026-02-26T08:40:00Z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2194f857-7d74-40f8-9608-680f65811cbc</vt:lpwstr>
  </property>
  <property fmtid="{D5CDD505-2E9C-101B-9397-08002B2CF9AE}" pid="3" name="ContentTypeId">
    <vt:lpwstr>0x010100A5AA5E5F755AB943B8A775E501EB008F</vt:lpwstr>
  </property>
  <property fmtid="{D5CDD505-2E9C-101B-9397-08002B2CF9AE}" pid="4" name="_dlc_DocIdItemGuid">
    <vt:lpwstr>12ebd885-7e9e-42eb-84b8-a646dd483706</vt:lpwstr>
  </property>
</Properties>
</file>